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D2" w:rsidRDefault="002723D2" w:rsidP="002723D2">
      <w:pPr>
        <w:rPr>
          <w:rFonts w:ascii="黑体" w:eastAsia="黑体" w:hAnsi="黑体"/>
          <w:b/>
          <w:sz w:val="36"/>
          <w:szCs w:val="36"/>
        </w:rPr>
      </w:pPr>
      <w:r>
        <w:rPr>
          <w:rFonts w:ascii="黑体" w:eastAsia="黑体" w:hAnsi="黑体" w:hint="eastAsia"/>
          <w:b/>
          <w:sz w:val="36"/>
          <w:szCs w:val="36"/>
        </w:rPr>
        <w:t>附件：</w:t>
      </w:r>
    </w:p>
    <w:p w:rsidR="006A2F47" w:rsidRDefault="006A2F47" w:rsidP="006A2F47">
      <w:pPr>
        <w:ind w:firstLineChars="400" w:firstLine="1446"/>
        <w:rPr>
          <w:rFonts w:ascii="黑体" w:eastAsia="黑体" w:hAnsi="黑体"/>
          <w:b/>
          <w:sz w:val="36"/>
          <w:szCs w:val="36"/>
        </w:rPr>
      </w:pPr>
      <w:r w:rsidRPr="006A2F47">
        <w:rPr>
          <w:rFonts w:ascii="黑体" w:eastAsia="黑体" w:hAnsi="黑体" w:hint="eastAsia"/>
          <w:b/>
          <w:sz w:val="36"/>
          <w:szCs w:val="36"/>
        </w:rPr>
        <w:t>2022年度高等学校科学研究优秀成果奖</w:t>
      </w:r>
    </w:p>
    <w:p w:rsidR="00D94BF9" w:rsidRPr="00F71111" w:rsidRDefault="006A2F47" w:rsidP="006A2F47">
      <w:pPr>
        <w:ind w:firstLineChars="400" w:firstLine="1446"/>
        <w:rPr>
          <w:rFonts w:ascii="黑体" w:eastAsia="黑体" w:hAnsi="黑体"/>
          <w:b/>
          <w:sz w:val="36"/>
          <w:szCs w:val="36"/>
        </w:rPr>
      </w:pPr>
      <w:r w:rsidRPr="006A2F47">
        <w:rPr>
          <w:rFonts w:ascii="黑体" w:eastAsia="黑体" w:hAnsi="黑体" w:hint="eastAsia"/>
          <w:b/>
          <w:sz w:val="36"/>
          <w:szCs w:val="36"/>
        </w:rPr>
        <w:t>（科学技术）项目提名的公示内容</w:t>
      </w:r>
    </w:p>
    <w:p w:rsidR="009A5D5F" w:rsidRPr="00F71111" w:rsidRDefault="00FF2E23" w:rsidP="00F55F7C">
      <w:pPr>
        <w:spacing w:line="390" w:lineRule="exact"/>
        <w:rPr>
          <w:rFonts w:ascii="黑体" w:eastAsia="黑体" w:hAnsi="黑体"/>
          <w:sz w:val="24"/>
          <w:szCs w:val="24"/>
        </w:rPr>
      </w:pPr>
      <w:r w:rsidRPr="00F71111">
        <w:rPr>
          <w:rFonts w:ascii="黑体" w:eastAsia="黑体" w:hAnsi="黑体" w:hint="eastAsia"/>
          <w:noProof/>
          <w:color w:val="FF0000"/>
          <w:sz w:val="24"/>
          <w:szCs w:val="24"/>
        </w:rPr>
        <mc:AlternateContent>
          <mc:Choice Requires="wps">
            <w:drawing>
              <wp:anchor distT="0" distB="0" distL="114300" distR="114300" simplePos="0" relativeHeight="251652608" behindDoc="0" locked="0" layoutInCell="1" allowOverlap="1" wp14:anchorId="3F866194" wp14:editId="215A4D99">
                <wp:simplePos x="0" y="0"/>
                <wp:positionH relativeFrom="column">
                  <wp:posOffset>-168910</wp:posOffset>
                </wp:positionH>
                <wp:positionV relativeFrom="paragraph">
                  <wp:posOffset>95885</wp:posOffset>
                </wp:positionV>
                <wp:extent cx="45719" cy="45719"/>
                <wp:effectExtent l="0" t="0" r="12065" b="12065"/>
                <wp:wrapNone/>
                <wp:docPr id="1" name="流程图: 联系 1"/>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2E23" w:rsidRDefault="00FF2E23" w:rsidP="00FF2E2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66194" id="_x0000_t120" coordsize="21600,21600" o:spt="120" path="m10800,qx,10800,10800,21600,21600,10800,10800,xe">
                <v:path gradientshapeok="t" o:connecttype="custom" o:connectlocs="10800,0;3163,3163;0,10800;3163,18437;10800,21600;18437,18437;21600,10800;18437,3163" textboxrect="3163,3163,18437,18437"/>
              </v:shapetype>
              <v:shape id="流程图: 联系 1" o:spid="_x0000_s1026" type="#_x0000_t120" style="position:absolute;left:0;text-align:left;margin-left:-13.3pt;margin-top:7.55pt;width:3.6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" fillcolor="red" strokecolor="red" strokeweight="2pt">
                <v:textbox>
                  <w:txbxContent>
                    <w:p w:rsidR="00FF2E23" w:rsidRDefault="00FF2E23" w:rsidP="00FF2E23">
                      <w:pPr>
                        <w:jc w:val="center"/>
                      </w:pPr>
                      <w:r>
                        <w:rPr>
                          <w:rFonts w:hint="eastAsia"/>
                        </w:rPr>
                        <w:t xml:space="preserve"> </w:t>
                      </w:r>
                    </w:p>
                  </w:txbxContent>
                </v:textbox>
              </v:shape>
            </w:pict>
          </mc:Fallback>
        </mc:AlternateContent>
      </w:r>
      <w:r w:rsidR="00D94BF9" w:rsidRPr="00F71111">
        <w:rPr>
          <w:rFonts w:ascii="黑体" w:eastAsia="黑体" w:hAnsi="黑体" w:hint="eastAsia"/>
          <w:b/>
          <w:sz w:val="24"/>
          <w:szCs w:val="24"/>
        </w:rPr>
        <w:t>项目名称：</w:t>
      </w:r>
      <w:r w:rsidR="002E5DE5">
        <w:rPr>
          <w:rFonts w:ascii="黑体" w:eastAsia="黑体" w:hAnsi="黑体" w:hint="eastAsia"/>
          <w:szCs w:val="21"/>
        </w:rPr>
        <w:t>被</w:t>
      </w:r>
      <w:r w:rsidR="00764281">
        <w:rPr>
          <w:rFonts w:ascii="黑体" w:eastAsia="黑体" w:hAnsi="黑体" w:hint="eastAsia"/>
          <w:szCs w:val="21"/>
        </w:rPr>
        <w:t>子</w:t>
      </w:r>
      <w:r w:rsidR="002E5DE5">
        <w:rPr>
          <w:rFonts w:ascii="黑体" w:eastAsia="黑体" w:hAnsi="黑体" w:hint="eastAsia"/>
          <w:szCs w:val="21"/>
        </w:rPr>
        <w:t>植物</w:t>
      </w:r>
      <w:r w:rsidR="00764281">
        <w:rPr>
          <w:rFonts w:ascii="黑体" w:eastAsia="黑体" w:hAnsi="黑体" w:hint="eastAsia"/>
          <w:szCs w:val="21"/>
        </w:rPr>
        <w:t>早期</w:t>
      </w:r>
      <w:r w:rsidR="009A5D5F" w:rsidRPr="00F71111">
        <w:rPr>
          <w:rFonts w:ascii="黑体" w:eastAsia="黑体" w:hAnsi="黑体" w:hint="eastAsia"/>
          <w:szCs w:val="21"/>
        </w:rPr>
        <w:t>演化</w:t>
      </w:r>
    </w:p>
    <w:p w:rsidR="003E27B0" w:rsidRPr="006A2F47" w:rsidRDefault="00745AFD" w:rsidP="006A2F47">
      <w:pPr>
        <w:spacing w:line="390" w:lineRule="exact"/>
        <w:rPr>
          <w:rFonts w:ascii="黑体" w:eastAsia="黑体" w:hAnsi="黑体"/>
          <w:b/>
          <w:sz w:val="24"/>
          <w:szCs w:val="24"/>
        </w:rPr>
      </w:pPr>
      <w:r w:rsidRPr="00F71111">
        <w:rPr>
          <w:rFonts w:ascii="黑体" w:eastAsia="黑体" w:hAnsi="黑体" w:hint="eastAsia"/>
          <w:b/>
          <w:noProof/>
          <w:sz w:val="24"/>
          <w:szCs w:val="24"/>
        </w:rPr>
        <mc:AlternateContent>
          <mc:Choice Requires="wps">
            <w:drawing>
              <wp:anchor distT="0" distB="0" distL="114300" distR="114300" simplePos="0" relativeHeight="251653632" behindDoc="0" locked="0" layoutInCell="1" allowOverlap="1" wp14:anchorId="38F2DBCA" wp14:editId="57E6B018">
                <wp:simplePos x="0" y="0"/>
                <wp:positionH relativeFrom="column">
                  <wp:posOffset>-171450</wp:posOffset>
                </wp:positionH>
                <wp:positionV relativeFrom="paragraph">
                  <wp:posOffset>99060</wp:posOffset>
                </wp:positionV>
                <wp:extent cx="45719" cy="45719"/>
                <wp:effectExtent l="0" t="0" r="12065" b="12065"/>
                <wp:wrapNone/>
                <wp:docPr id="5" name="流程图: 联系 5"/>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178BF" id="流程图: 联系 5" o:spid="_x0000_s1026" type="#_x0000_t120" style="position:absolute;left:0;text-align:left;margin-left:-13.5pt;margin-top:7.8pt;width:3.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" fillcolor="red" strokecolor="red" strokeweight="2pt"/>
            </w:pict>
          </mc:Fallback>
        </mc:AlternateContent>
      </w:r>
      <w:r w:rsidR="006A2F47">
        <w:rPr>
          <w:rFonts w:ascii="黑体" w:eastAsia="黑体" w:hAnsi="黑体" w:hint="eastAsia"/>
          <w:b/>
          <w:sz w:val="24"/>
          <w:szCs w:val="24"/>
        </w:rPr>
        <w:t>提名者</w:t>
      </w:r>
      <w:r w:rsidR="00D94BF9" w:rsidRPr="00F71111">
        <w:rPr>
          <w:rFonts w:ascii="黑体" w:eastAsia="黑体" w:hAnsi="黑体" w:hint="eastAsia"/>
          <w:b/>
          <w:sz w:val="24"/>
          <w:szCs w:val="24"/>
        </w:rPr>
        <w:t>：</w:t>
      </w:r>
      <w:r w:rsidR="00D94BF9" w:rsidRPr="00F71111">
        <w:rPr>
          <w:rFonts w:ascii="黑体" w:eastAsia="黑体" w:hAnsi="黑体" w:hint="eastAsia"/>
          <w:szCs w:val="21"/>
        </w:rPr>
        <w:t>海南</w:t>
      </w:r>
      <w:r w:rsidR="003E27B0">
        <w:rPr>
          <w:rFonts w:ascii="黑体" w:eastAsia="黑体" w:hAnsi="黑体" w:hint="eastAsia"/>
          <w:szCs w:val="21"/>
        </w:rPr>
        <w:t>教育厅</w:t>
      </w:r>
      <w:bookmarkStart w:id="0" w:name="_GoBack"/>
      <w:bookmarkEnd w:id="0"/>
    </w:p>
    <w:p w:rsidR="001C6840" w:rsidRPr="001C6840" w:rsidRDefault="001C6840" w:rsidP="00F55F7C">
      <w:pPr>
        <w:spacing w:line="390" w:lineRule="exact"/>
        <w:rPr>
          <w:rFonts w:ascii="黑体" w:eastAsia="黑体" w:hAnsi="黑体"/>
          <w:b/>
          <w:sz w:val="24"/>
          <w:szCs w:val="24"/>
        </w:rPr>
      </w:pPr>
      <w:r w:rsidRPr="001C6840">
        <w:rPr>
          <w:rFonts w:ascii="黑体" w:eastAsia="黑体" w:hAnsi="黑体" w:hint="eastAsia"/>
          <w:b/>
          <w:noProof/>
          <w:sz w:val="24"/>
          <w:szCs w:val="24"/>
        </w:rPr>
        <mc:AlternateContent>
          <mc:Choice Requires="wps">
            <w:drawing>
              <wp:anchor distT="0" distB="0" distL="114300" distR="114300" simplePos="0" relativeHeight="251655680" behindDoc="0" locked="0" layoutInCell="1" allowOverlap="1" wp14:anchorId="1B97A470" wp14:editId="238C1FAD">
                <wp:simplePos x="0" y="0"/>
                <wp:positionH relativeFrom="column">
                  <wp:posOffset>-113030</wp:posOffset>
                </wp:positionH>
                <wp:positionV relativeFrom="paragraph">
                  <wp:posOffset>102235</wp:posOffset>
                </wp:positionV>
                <wp:extent cx="45719" cy="45719"/>
                <wp:effectExtent l="0" t="0" r="12065" b="12065"/>
                <wp:wrapNone/>
                <wp:docPr id="7" name="流程图: 联系 7"/>
                <wp:cNvGraphicFramePr/>
                <a:graphic xmlns:a="http://schemas.openxmlformats.org/drawingml/2006/main">
                  <a:graphicData uri="http://schemas.microsoft.com/office/word/2010/wordprocessingShape">
                    <wps:wsp>
                      <wps:cNvSpPr/>
                      <wps:spPr>
                        <a:xfrm flipH="1" flipV="1">
                          <a:off x="0" y="0"/>
                          <a:ext cx="45719" cy="45719"/>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ADA74" id="流程图: 联系 7" o:spid="_x0000_s1026" type="#_x0000_t120" style="position:absolute;left:0;text-align:left;margin-left:-8.9pt;margin-top:8.05pt;width:3.6pt;height:3.6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" fillcolor="red" strokecolor="red" strokeweight="2pt"/>
            </w:pict>
          </mc:Fallback>
        </mc:AlternateContent>
      </w:r>
      <w:r w:rsidRPr="001C6840">
        <w:rPr>
          <w:rFonts w:ascii="黑体" w:eastAsia="黑体" w:hAnsi="黑体" w:hint="eastAsia"/>
          <w:b/>
          <w:sz w:val="24"/>
          <w:szCs w:val="24"/>
        </w:rPr>
        <w:t>项目简介</w:t>
      </w:r>
    </w:p>
    <w:p w:rsidR="003B16EB" w:rsidRPr="003B16EB" w:rsidRDefault="001C6840" w:rsidP="00F55F7C">
      <w:pPr>
        <w:spacing w:line="390" w:lineRule="exact"/>
        <w:ind w:firstLineChars="200" w:firstLine="422"/>
        <w:rPr>
          <w:rFonts w:ascii="黑体" w:eastAsia="黑体" w:hAnsi="黑体"/>
          <w:szCs w:val="21"/>
        </w:rPr>
      </w:pPr>
      <w:r>
        <w:rPr>
          <w:rFonts w:ascii="黑体" w:eastAsia="黑体" w:hAnsi="黑体" w:hint="eastAsia"/>
          <w:b/>
          <w:noProof/>
          <w:szCs w:val="21"/>
        </w:rPr>
        <mc:AlternateContent>
          <mc:Choice Requires="wps">
            <w:drawing>
              <wp:anchor distT="0" distB="0" distL="114300" distR="114300" simplePos="0" relativeHeight="251656704" behindDoc="0" locked="0" layoutInCell="1" allowOverlap="1" wp14:anchorId="51A7F229" wp14:editId="3301DF38">
                <wp:simplePos x="0" y="0"/>
                <wp:positionH relativeFrom="column">
                  <wp:posOffset>57150</wp:posOffset>
                </wp:positionH>
                <wp:positionV relativeFrom="paragraph">
                  <wp:posOffset>119379</wp:posOffset>
                </wp:positionV>
                <wp:extent cx="45719" cy="50165"/>
                <wp:effectExtent l="0" t="0" r="12065" b="26035"/>
                <wp:wrapNone/>
                <wp:docPr id="8" name="矩形 8"/>
                <wp:cNvGraphicFramePr/>
                <a:graphic xmlns:a="http://schemas.openxmlformats.org/drawingml/2006/main">
                  <a:graphicData uri="http://schemas.microsoft.com/office/word/2010/wordprocessingShape">
                    <wps:wsp>
                      <wps:cNvSpPr/>
                      <wps:spPr>
                        <a:xfrm>
                          <a:off x="0" y="0"/>
                          <a:ext cx="45719" cy="5016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2E893" id="矩形 8" o:spid="_x0000_s1026" style="position:absolute;left:0;text-align:left;margin-left:4.5pt;margin-top:9.4pt;width:3.6pt;height: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" fillcolor="red" strokecolor="red" strokeweight="2pt"/>
            </w:pict>
          </mc:Fallback>
        </mc:AlternateContent>
      </w:r>
      <w:r w:rsidRPr="001C6840">
        <w:rPr>
          <w:rFonts w:ascii="黑体" w:eastAsia="黑体" w:hAnsi="黑体" w:hint="eastAsia"/>
          <w:b/>
          <w:szCs w:val="21"/>
        </w:rPr>
        <w:t>项目主要研究内容：</w:t>
      </w:r>
      <w:r w:rsidR="003B16EB" w:rsidRPr="003B16EB">
        <w:rPr>
          <w:rFonts w:ascii="黑体" w:eastAsia="黑体" w:hAnsi="黑体" w:hint="eastAsia"/>
          <w:szCs w:val="21"/>
        </w:rPr>
        <w:t>在前人研究的基础上，综合运用系统古植物学、形态分类学、植物解剖学和发育遗传学等理论，以现代植物及其化石祖先的形态和解剖学特征为依据，通过实体显微镜、扫描电子显微镜观察化石标本，通过比对找出差异，探讨其演化途径，推断出演化历程等方法，揭示了早期被子植物形态特征，重建了被子植物的演化历史，完善了被子植物演化理论，为相关植物学理论发展提供了可靠的化石证据。</w:t>
      </w:r>
    </w:p>
    <w:p w:rsidR="004C11CF" w:rsidRDefault="000D757D" w:rsidP="00F55F7C">
      <w:pPr>
        <w:spacing w:line="390" w:lineRule="exact"/>
        <w:ind w:firstLineChars="200" w:firstLine="422"/>
        <w:rPr>
          <w:rFonts w:ascii="黑体" w:eastAsia="黑体" w:hAnsi="黑体"/>
          <w:b/>
          <w:szCs w:val="21"/>
        </w:rPr>
      </w:pPr>
      <w:r>
        <w:rPr>
          <w:rFonts w:ascii="黑体" w:eastAsia="黑体" w:hAnsi="黑体" w:hint="eastAsia"/>
          <w:b/>
          <w:szCs w:val="21"/>
        </w:rPr>
        <w:t>主要</w:t>
      </w:r>
      <w:r w:rsidR="004C11CF">
        <w:rPr>
          <w:rFonts w:ascii="黑体" w:eastAsia="黑体" w:hAnsi="黑体" w:hint="eastAsia"/>
          <w:b/>
          <w:noProof/>
          <w:szCs w:val="21"/>
        </w:rPr>
        <mc:AlternateContent>
          <mc:Choice Requires="wps">
            <w:drawing>
              <wp:anchor distT="0" distB="0" distL="114300" distR="114300" simplePos="0" relativeHeight="251657728" behindDoc="0" locked="0" layoutInCell="1" allowOverlap="1" wp14:anchorId="69DD3664" wp14:editId="667C8C5E">
                <wp:simplePos x="0" y="0"/>
                <wp:positionH relativeFrom="column">
                  <wp:posOffset>57150</wp:posOffset>
                </wp:positionH>
                <wp:positionV relativeFrom="paragraph">
                  <wp:posOffset>139700</wp:posOffset>
                </wp:positionV>
                <wp:extent cx="45719" cy="45719"/>
                <wp:effectExtent l="0" t="0" r="12065" b="12065"/>
                <wp:wrapNone/>
                <wp:docPr id="9" name="矩形 9"/>
                <wp:cNvGraphicFramePr/>
                <a:graphic xmlns:a="http://schemas.openxmlformats.org/drawingml/2006/main">
                  <a:graphicData uri="http://schemas.microsoft.com/office/word/2010/wordprocessingShape">
                    <wps:wsp>
                      <wps:cNvSpPr/>
                      <wps:spPr>
                        <a:xfrm flipV="1">
                          <a:off x="0" y="0"/>
                          <a:ext cx="45719"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1468F" id="矩形 9" o:spid="_x0000_s1026" style="position:absolute;left:0;text-align:left;margin-left:4.5pt;margin-top:11pt;width:3.6pt;height:3.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" fillcolor="red" strokecolor="red" strokeweight="2pt"/>
            </w:pict>
          </mc:Fallback>
        </mc:AlternateContent>
      </w:r>
      <w:r w:rsidR="004C11CF" w:rsidRPr="004C11CF">
        <w:rPr>
          <w:rFonts w:ascii="黑体" w:eastAsia="黑体" w:hAnsi="黑体" w:hint="eastAsia"/>
          <w:b/>
          <w:szCs w:val="21"/>
        </w:rPr>
        <w:t>科学发现点：</w:t>
      </w:r>
    </w:p>
    <w:p w:rsidR="003B16EB" w:rsidRDefault="003B16EB" w:rsidP="00F55F7C">
      <w:pPr>
        <w:spacing w:line="390" w:lineRule="exact"/>
        <w:ind w:firstLineChars="200" w:firstLine="422"/>
        <w:rPr>
          <w:rFonts w:ascii="黑体" w:eastAsia="黑体" w:hAnsi="黑体"/>
          <w:szCs w:val="21"/>
        </w:rPr>
      </w:pPr>
      <w:r w:rsidRPr="003B16EB">
        <w:rPr>
          <w:rFonts w:ascii="黑体" w:eastAsia="黑体" w:hAnsi="黑体" w:hint="eastAsia"/>
          <w:b/>
          <w:szCs w:val="21"/>
        </w:rPr>
        <w:t>1.</w:t>
      </w:r>
      <w:r w:rsidRPr="003B16EB">
        <w:rPr>
          <w:rFonts w:ascii="黑体" w:eastAsia="黑体" w:hAnsi="黑体" w:hint="eastAsia"/>
          <w:szCs w:val="21"/>
        </w:rPr>
        <w:t>发现了当时世界上--最早的典型花朵--“潘氏真花”、最早的完全花--“迪拉丽花”、最早具有瓶状心皮被子植物--瓶状辽宁果、中侏罗纪的独特的被子植物--“道虎沟雨含果”和最早的草本被子植物--“渤大侏罗草”等。</w:t>
      </w:r>
    </w:p>
    <w:p w:rsidR="003B16EB" w:rsidRDefault="003B16EB" w:rsidP="00F55F7C">
      <w:pPr>
        <w:spacing w:line="390" w:lineRule="exact"/>
        <w:ind w:firstLineChars="200" w:firstLine="422"/>
        <w:rPr>
          <w:rFonts w:ascii="黑体" w:eastAsia="黑体" w:hAnsi="黑体"/>
          <w:szCs w:val="21"/>
        </w:rPr>
      </w:pPr>
      <w:r w:rsidRPr="003B16EB">
        <w:rPr>
          <w:rFonts w:ascii="黑体" w:eastAsia="黑体" w:hAnsi="黑体" w:hint="eastAsia"/>
          <w:b/>
          <w:szCs w:val="21"/>
        </w:rPr>
        <w:t>2.</w:t>
      </w:r>
      <w:r w:rsidRPr="003B16EB">
        <w:rPr>
          <w:rFonts w:ascii="黑体" w:eastAsia="黑体" w:hAnsi="黑体" w:hint="eastAsia"/>
          <w:szCs w:val="21"/>
        </w:rPr>
        <w:t xml:space="preserve"> 提出施氏果Schmeissneria属于被子植物，把被子植物的起源时间从早白垩推前到三叠纪。</w:t>
      </w:r>
    </w:p>
    <w:p w:rsidR="003B16EB" w:rsidRPr="003B16EB" w:rsidRDefault="003B16EB" w:rsidP="00F55F7C">
      <w:pPr>
        <w:spacing w:line="390" w:lineRule="exact"/>
        <w:ind w:firstLineChars="200" w:firstLine="422"/>
        <w:rPr>
          <w:rFonts w:ascii="黑体" w:eastAsia="黑体" w:hAnsi="黑体" w:hint="eastAsia"/>
          <w:szCs w:val="21"/>
        </w:rPr>
      </w:pPr>
      <w:r w:rsidRPr="003B16EB">
        <w:rPr>
          <w:rFonts w:ascii="黑体" w:eastAsia="黑体" w:hAnsi="黑体" w:hint="eastAsia"/>
          <w:b/>
          <w:szCs w:val="21"/>
        </w:rPr>
        <w:t>3.</w:t>
      </w:r>
      <w:r w:rsidRPr="003B16EB">
        <w:rPr>
          <w:rFonts w:ascii="黑体" w:eastAsia="黑体" w:hAnsi="黑体" w:hint="eastAsia"/>
          <w:szCs w:val="21"/>
        </w:rPr>
        <w:t>提出了新的被子植物演化学说--一统理论，把被子植物的心皮看作一个复合器官，使被子植物与裸子植物以及裸子植物各个类群之间的关系得到了更加合理的解释，为寻找心皮在裸子植物中的同源结构提供了新的指导。</w:t>
      </w:r>
    </w:p>
    <w:p w:rsidR="008A7250" w:rsidRDefault="00902A0A" w:rsidP="008A7250">
      <w:pPr>
        <w:spacing w:line="390" w:lineRule="exact"/>
        <w:ind w:firstLineChars="200" w:firstLine="422"/>
        <w:rPr>
          <w:rFonts w:ascii="黑体" w:eastAsia="黑体" w:hAnsi="黑体"/>
          <w:b/>
        </w:rPr>
      </w:pPr>
      <w:r w:rsidRPr="008A7250">
        <w:rPr>
          <w:rFonts w:ascii="黑体" w:eastAsia="黑体" w:hAnsi="黑体" w:hint="eastAsia"/>
          <w:b/>
          <w:noProof/>
        </w:rPr>
        <mc:AlternateContent>
          <mc:Choice Requires="wps">
            <w:drawing>
              <wp:anchor distT="0" distB="0" distL="114300" distR="114300" simplePos="0" relativeHeight="251658752" behindDoc="0" locked="0" layoutInCell="1" allowOverlap="1" wp14:anchorId="5ABB79C2" wp14:editId="653AE536">
                <wp:simplePos x="0" y="0"/>
                <wp:positionH relativeFrom="column">
                  <wp:posOffset>61595</wp:posOffset>
                </wp:positionH>
                <wp:positionV relativeFrom="paragraph">
                  <wp:posOffset>123191</wp:posOffset>
                </wp:positionV>
                <wp:extent cx="45719" cy="45719"/>
                <wp:effectExtent l="0" t="0" r="12065" b="12065"/>
                <wp:wrapNone/>
                <wp:docPr id="2" name="矩形 2"/>
                <wp:cNvGraphicFramePr/>
                <a:graphic xmlns:a="http://schemas.openxmlformats.org/drawingml/2006/main">
                  <a:graphicData uri="http://schemas.microsoft.com/office/word/2010/wordprocessingShape">
                    <wps:wsp>
                      <wps:cNvSpPr/>
                      <wps:spPr>
                        <a:xfrm flipH="1">
                          <a:off x="0" y="0"/>
                          <a:ext cx="45719"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D2876" id="矩形 2" o:spid="_x0000_s1026" style="position:absolute;left:0;text-align:left;margin-left:4.85pt;margin-top:9.7pt;width:3.6pt;height:3.6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" fillcolor="red" strokecolor="red" strokeweight="2pt"/>
            </w:pict>
          </mc:Fallback>
        </mc:AlternateContent>
      </w:r>
      <w:r w:rsidR="00960E84" w:rsidRPr="008A7250">
        <w:rPr>
          <w:rFonts w:ascii="黑体" w:eastAsia="黑体" w:hAnsi="黑体" w:hint="eastAsia"/>
          <w:b/>
        </w:rPr>
        <w:t>科学价值</w:t>
      </w:r>
    </w:p>
    <w:p w:rsidR="00DA7BBE" w:rsidRPr="00DA7BBE" w:rsidRDefault="00DA7BBE" w:rsidP="008A7250">
      <w:pPr>
        <w:spacing w:line="390" w:lineRule="exact"/>
        <w:ind w:firstLineChars="200" w:firstLine="420"/>
        <w:rPr>
          <w:rFonts w:ascii="黑体" w:eastAsia="黑体" w:hAnsi="黑体" w:hint="eastAsia"/>
        </w:rPr>
      </w:pPr>
      <w:r w:rsidRPr="00DA7BBE">
        <w:rPr>
          <w:rFonts w:ascii="黑体" w:eastAsia="黑体" w:hAnsi="黑体" w:hint="eastAsia"/>
        </w:rPr>
        <w:t>提出植物“在授粉时或此前胚珠是否被包裹”作为辨识早期被子植物的一个可以操作的检验准则。认为可靠早期被子植物</w:t>
      </w:r>
      <w:r>
        <w:rPr>
          <w:rFonts w:ascii="黑体" w:eastAsia="黑体" w:hAnsi="黑体" w:hint="eastAsia"/>
        </w:rPr>
        <w:t>出现的时间至少要比现有记录早得多，单叶子植物有可能比预想的分化的</w:t>
      </w:r>
      <w:r w:rsidRPr="00DA7BBE">
        <w:rPr>
          <w:rFonts w:ascii="黑体" w:eastAsia="黑体" w:hAnsi="黑体" w:hint="eastAsia"/>
        </w:rPr>
        <w:t>更早。</w:t>
      </w:r>
    </w:p>
    <w:p w:rsidR="008A7250" w:rsidRDefault="00902A0A" w:rsidP="008A7250">
      <w:pPr>
        <w:spacing w:line="390" w:lineRule="exact"/>
        <w:ind w:firstLineChars="200" w:firstLine="422"/>
        <w:rPr>
          <w:rFonts w:ascii="黑体" w:eastAsia="黑体" w:hAnsi="黑体"/>
          <w:b/>
        </w:rPr>
      </w:pPr>
      <w:r w:rsidRPr="008A7250">
        <w:rPr>
          <w:rFonts w:ascii="黑体" w:eastAsia="黑体" w:hAnsi="黑体" w:hint="eastAsia"/>
          <w:b/>
          <w:noProof/>
        </w:rPr>
        <mc:AlternateContent>
          <mc:Choice Requires="wps">
            <w:drawing>
              <wp:anchor distT="0" distB="0" distL="114300" distR="114300" simplePos="0" relativeHeight="251659776" behindDoc="0" locked="0" layoutInCell="1" allowOverlap="1" wp14:anchorId="7D9E34B9" wp14:editId="39599804">
                <wp:simplePos x="0" y="0"/>
                <wp:positionH relativeFrom="column">
                  <wp:posOffset>68580</wp:posOffset>
                </wp:positionH>
                <wp:positionV relativeFrom="paragraph">
                  <wp:posOffset>123190</wp:posOffset>
                </wp:positionV>
                <wp:extent cx="45719" cy="45719"/>
                <wp:effectExtent l="0" t="0" r="12065" b="12065"/>
                <wp:wrapNone/>
                <wp:docPr id="3" name="矩形 3"/>
                <wp:cNvGraphicFramePr/>
                <a:graphic xmlns:a="http://schemas.openxmlformats.org/drawingml/2006/main">
                  <a:graphicData uri="http://schemas.microsoft.com/office/word/2010/wordprocessingShape">
                    <wps:wsp>
                      <wps:cNvSpPr/>
                      <wps:spPr>
                        <a:xfrm flipV="1">
                          <a:off x="0" y="0"/>
                          <a:ext cx="45719"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E4FBF" id="矩形 3" o:spid="_x0000_s1026" style="position:absolute;left:0;text-align:left;margin-left:5.4pt;margin-top:9.7pt;width:3.6pt;height:3.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" fillcolor="red" strokecolor="red" strokeweight="2pt"/>
            </w:pict>
          </mc:Fallback>
        </mc:AlternateContent>
      </w:r>
      <w:r w:rsidR="00B26677">
        <w:rPr>
          <w:rFonts w:ascii="黑体" w:eastAsia="黑体" w:hAnsi="黑体" w:hint="eastAsia"/>
          <w:b/>
        </w:rPr>
        <w:t>同行引用</w:t>
      </w:r>
    </w:p>
    <w:p w:rsidR="003B16EB" w:rsidRDefault="003B16EB" w:rsidP="008A7250">
      <w:pPr>
        <w:spacing w:line="390" w:lineRule="exact"/>
        <w:ind w:firstLineChars="200" w:firstLine="420"/>
        <w:rPr>
          <w:rFonts w:ascii="黑体" w:eastAsia="黑体" w:hAnsi="黑体" w:hint="eastAsia"/>
        </w:rPr>
      </w:pPr>
      <w:r w:rsidRPr="003B16EB">
        <w:rPr>
          <w:rFonts w:ascii="黑体" w:eastAsia="黑体" w:hAnsi="黑体" w:hint="eastAsia"/>
        </w:rPr>
        <w:t>4篇SCI代表性论文及专著，在Web of Science核心合集中共被引用74篇次，其中他引52次；在百度学术检索被引用324篇次。</w:t>
      </w:r>
    </w:p>
    <w:p w:rsidR="00B26677" w:rsidRDefault="00B26677" w:rsidP="00B26677">
      <w:pPr>
        <w:spacing w:line="390" w:lineRule="exact"/>
        <w:ind w:firstLineChars="200" w:firstLine="422"/>
        <w:rPr>
          <w:rFonts w:ascii="黑体" w:eastAsia="黑体" w:hAnsi="黑体"/>
          <w:b/>
        </w:rPr>
      </w:pPr>
      <w:r>
        <w:rPr>
          <w:rFonts w:ascii="黑体" w:eastAsia="黑体" w:hAnsi="黑体" w:hint="eastAsia"/>
          <w:b/>
          <w:noProof/>
        </w:rPr>
        <mc:AlternateContent>
          <mc:Choice Requires="wps">
            <w:drawing>
              <wp:anchor distT="0" distB="0" distL="114300" distR="114300" simplePos="0" relativeHeight="251661824" behindDoc="0" locked="0" layoutInCell="1" allowOverlap="1" wp14:anchorId="3DDE9DA0" wp14:editId="2051E2F6">
                <wp:simplePos x="0" y="0"/>
                <wp:positionH relativeFrom="column">
                  <wp:posOffset>104775</wp:posOffset>
                </wp:positionH>
                <wp:positionV relativeFrom="paragraph">
                  <wp:posOffset>132715</wp:posOffset>
                </wp:positionV>
                <wp:extent cx="45719" cy="45719"/>
                <wp:effectExtent l="0" t="0" r="12065" b="12065"/>
                <wp:wrapNone/>
                <wp:docPr id="13" name="矩形 13"/>
                <wp:cNvGraphicFramePr/>
                <a:graphic xmlns:a="http://schemas.openxmlformats.org/drawingml/2006/main">
                  <a:graphicData uri="http://schemas.microsoft.com/office/word/2010/wordprocessingShape">
                    <wps:wsp>
                      <wps:cNvSpPr/>
                      <wps:spPr>
                        <a:xfrm flipV="1">
                          <a:off x="0" y="0"/>
                          <a:ext cx="45719"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2700A" id="矩形 13" o:spid="_x0000_s1026" style="position:absolute;left:0;text-align:left;margin-left:8.25pt;margin-top:10.45pt;width:3.6pt;height:3.6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" fillcolor="red" strokecolor="red" strokeweight="2pt"/>
            </w:pict>
          </mc:Fallback>
        </mc:AlternateContent>
      </w:r>
      <w:r>
        <w:rPr>
          <w:rFonts w:ascii="黑体" w:eastAsia="黑体" w:hAnsi="黑体" w:hint="eastAsia"/>
          <w:b/>
        </w:rPr>
        <w:t>客观</w:t>
      </w:r>
      <w:r w:rsidRPr="008A7250">
        <w:rPr>
          <w:rFonts w:ascii="黑体" w:eastAsia="黑体" w:hAnsi="黑体" w:hint="eastAsia"/>
          <w:b/>
        </w:rPr>
        <w:t>评价</w:t>
      </w:r>
    </w:p>
    <w:p w:rsidR="003B16EB" w:rsidRPr="003B16EB" w:rsidRDefault="003B16EB" w:rsidP="003B16EB">
      <w:pPr>
        <w:spacing w:line="390" w:lineRule="exact"/>
        <w:ind w:firstLineChars="200" w:firstLine="422"/>
        <w:rPr>
          <w:rFonts w:ascii="黑体" w:eastAsia="黑体" w:hAnsi="黑体" w:hint="eastAsia"/>
        </w:rPr>
      </w:pPr>
      <w:r w:rsidRPr="003B16EB">
        <w:rPr>
          <w:rFonts w:ascii="黑体" w:eastAsia="黑体" w:hAnsi="黑体" w:hint="eastAsia"/>
          <w:b/>
        </w:rPr>
        <w:t>1.</w:t>
      </w:r>
      <w:r w:rsidRPr="003B16EB">
        <w:rPr>
          <w:rFonts w:ascii="黑体" w:eastAsia="黑体" w:hAnsi="黑体" w:hint="eastAsia"/>
        </w:rPr>
        <w:t>中国科协对入选优秀科技论文的评价：它们或在基础研究领域对所在学科发展有重大影响或能够开拓和引领学科发展；或在应用研究领域具有巨大应用价值、能够引导所在学科工程与技术发展。</w:t>
      </w:r>
    </w:p>
    <w:p w:rsidR="003B16EB" w:rsidRPr="003B16EB" w:rsidRDefault="003B16EB" w:rsidP="003B16EB">
      <w:pPr>
        <w:spacing w:line="390" w:lineRule="exact"/>
        <w:ind w:firstLineChars="200" w:firstLine="422"/>
        <w:rPr>
          <w:rFonts w:ascii="黑体" w:eastAsia="黑体" w:hAnsi="黑体" w:hint="eastAsia"/>
        </w:rPr>
      </w:pPr>
      <w:r w:rsidRPr="003B16EB">
        <w:rPr>
          <w:rFonts w:ascii="黑体" w:eastAsia="黑体" w:hAnsi="黑体" w:hint="eastAsia"/>
          <w:b/>
        </w:rPr>
        <w:t>2.</w:t>
      </w:r>
      <w:r w:rsidRPr="003B16EB">
        <w:rPr>
          <w:rFonts w:ascii="黑体" w:eastAsia="黑体" w:hAnsi="黑体" w:hint="eastAsia"/>
        </w:rPr>
        <w:t>我国著名植物学家李秉滔用“了不起的发现 ”来评价渤大侏罗草的发现。新华社、中新社、东方卫视等中外百余家媒体纷纷报道。新华社还制成视频通稿，发往全球电视台进</w:t>
      </w:r>
      <w:r w:rsidRPr="003B16EB">
        <w:rPr>
          <w:rFonts w:ascii="黑体" w:eastAsia="黑体" w:hAnsi="黑体" w:hint="eastAsia"/>
        </w:rPr>
        <w:lastRenderedPageBreak/>
        <w:t>行宣传。</w:t>
      </w:r>
    </w:p>
    <w:p w:rsidR="00C777B8" w:rsidRPr="00AA2D6E" w:rsidRDefault="003B16EB" w:rsidP="00AA2D6E">
      <w:pPr>
        <w:spacing w:line="390" w:lineRule="exact"/>
        <w:ind w:firstLineChars="200" w:firstLine="422"/>
        <w:rPr>
          <w:rFonts w:ascii="黑体" w:eastAsia="黑体" w:hAnsi="黑体" w:hint="eastAsia"/>
        </w:rPr>
      </w:pPr>
      <w:r w:rsidRPr="003B16EB">
        <w:rPr>
          <w:rFonts w:ascii="黑体" w:eastAsia="黑体" w:hAnsi="黑体" w:hint="eastAsia"/>
          <w:b/>
        </w:rPr>
        <w:t>3.</w:t>
      </w:r>
      <w:r w:rsidRPr="003B16EB">
        <w:rPr>
          <w:rFonts w:ascii="黑体" w:eastAsia="黑体" w:hAnsi="黑体" w:hint="eastAsia"/>
        </w:rPr>
        <w:t>周志炎院士评价：作者主张把确定植物“在授粉时或此前胚珠是否被包裹或心皮是否封闭”作为辨识早期被子植物的一个可以操作的检验准则。运用上述准则，作者对德国早侏罗世和我国侏罗纪、早白垩世的十多种新发现的和有争议的可疑分子做了详细的观察、比较或再研究，对他们是否属于早期被子植物进行了判断，认为可靠早期被子植物出现的时间至少要比现有记录提早了近7千万年，早白垩世只是被子植物演化过程中的一个爆发期。作者根据研究得出子房是一种轴和叶共同组成的复合器官，不是主流观点所认为的叶生器官，种子不是着生在心皮边缘的，而是在胎座（退化的生殖枝）上的。这一假说，也在作者所研究的侏罗纪、白垩纪化石中得到验证，为今后继续探索被子植物起源提供了新的方向，拓宽了思路，具有积极意义，有利于深化对被子植物起源问题的认识。</w:t>
      </w:r>
    </w:p>
    <w:p w:rsidR="00CC391D" w:rsidRDefault="00D6254E" w:rsidP="00C777B8">
      <w:pPr>
        <w:spacing w:line="390" w:lineRule="exact"/>
        <w:ind w:firstLineChars="200" w:firstLine="482"/>
        <w:rPr>
          <w:rFonts w:ascii="黑体" w:eastAsia="黑体" w:hAnsi="黑体"/>
          <w:b/>
          <w:sz w:val="24"/>
          <w:szCs w:val="24"/>
        </w:rPr>
      </w:pPr>
      <w:r>
        <w:rPr>
          <w:rFonts w:ascii="黑体" w:eastAsia="黑体" w:hAnsi="黑体" w:hint="eastAsia"/>
          <w:b/>
          <w:noProof/>
          <w:sz w:val="24"/>
          <w:szCs w:val="24"/>
        </w:rPr>
        <mc:AlternateContent>
          <mc:Choice Requires="wps">
            <w:drawing>
              <wp:anchor distT="0" distB="0" distL="114300" distR="114300" simplePos="0" relativeHeight="251656192" behindDoc="0" locked="0" layoutInCell="1" allowOverlap="1" wp14:anchorId="7E1749EE" wp14:editId="5E7C2EFD">
                <wp:simplePos x="0" y="0"/>
                <wp:positionH relativeFrom="column">
                  <wp:posOffset>27940</wp:posOffset>
                </wp:positionH>
                <wp:positionV relativeFrom="paragraph">
                  <wp:posOffset>135255</wp:posOffset>
                </wp:positionV>
                <wp:extent cx="45719" cy="45719"/>
                <wp:effectExtent l="0" t="0" r="12065" b="12065"/>
                <wp:wrapNone/>
                <wp:docPr id="11" name="流程图: 联系 11"/>
                <wp:cNvGraphicFramePr/>
                <a:graphic xmlns:a="http://schemas.openxmlformats.org/drawingml/2006/main">
                  <a:graphicData uri="http://schemas.microsoft.com/office/word/2010/wordprocessingShape">
                    <wps:wsp>
                      <wps:cNvSpPr/>
                      <wps:spPr>
                        <a:xfrm flipH="1" flipV="1">
                          <a:off x="0" y="0"/>
                          <a:ext cx="45719" cy="45719"/>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255EA" id="流程图: 联系 11" o:spid="_x0000_s1026" type="#_x0000_t120" style="position:absolute;left:0;text-align:left;margin-left:2.2pt;margin-top:10.65pt;width:3.6pt;height:3.6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" fillcolor="red" strokecolor="red" strokeweight="2pt"/>
            </w:pict>
          </mc:Fallback>
        </mc:AlternateContent>
      </w:r>
      <w:r w:rsidRPr="00D6254E">
        <w:rPr>
          <w:rFonts w:ascii="黑体" w:eastAsia="黑体" w:hAnsi="黑体" w:hint="eastAsia"/>
          <w:b/>
          <w:sz w:val="24"/>
          <w:szCs w:val="24"/>
        </w:rPr>
        <w:t>主要完成人</w:t>
      </w:r>
      <w:r w:rsidR="004B7146">
        <w:rPr>
          <w:rFonts w:ascii="黑体" w:eastAsia="黑体" w:hAnsi="黑体" w:hint="eastAsia"/>
          <w:b/>
          <w:sz w:val="24"/>
          <w:szCs w:val="24"/>
        </w:rPr>
        <w:t>情况</w:t>
      </w:r>
      <w:r w:rsidR="002E1036">
        <w:rPr>
          <w:rFonts w:ascii="黑体" w:eastAsia="黑体" w:hAnsi="黑体" w:hint="eastAsia"/>
          <w:b/>
          <w:sz w:val="24"/>
          <w:szCs w:val="24"/>
        </w:rPr>
        <w:t xml:space="preserve"> </w:t>
      </w:r>
    </w:p>
    <w:p w:rsidR="005C5536" w:rsidRPr="002E1036" w:rsidRDefault="002E1036" w:rsidP="002E1036">
      <w:pPr>
        <w:spacing w:line="390" w:lineRule="exact"/>
        <w:ind w:firstLineChars="200" w:firstLine="422"/>
        <w:rPr>
          <w:rFonts w:ascii="黑体" w:eastAsia="黑体" w:hAnsi="黑体"/>
        </w:rPr>
      </w:pPr>
      <w:r>
        <w:rPr>
          <w:rFonts w:ascii="黑体" w:eastAsia="黑体" w:hAnsi="黑体" w:hint="eastAsia"/>
          <w:b/>
          <w:szCs w:val="21"/>
        </w:rPr>
        <w:t>1</w:t>
      </w:r>
      <w:r>
        <w:rPr>
          <w:rFonts w:ascii="黑体" w:eastAsia="黑体" w:hAnsi="黑体"/>
          <w:b/>
          <w:szCs w:val="21"/>
        </w:rPr>
        <w:t>.</w:t>
      </w:r>
      <w:r w:rsidR="00D6254E" w:rsidRPr="002E1036">
        <w:rPr>
          <w:rFonts w:ascii="黑体" w:eastAsia="黑体" w:hAnsi="黑体" w:hint="eastAsia"/>
          <w:b/>
          <w:szCs w:val="21"/>
        </w:rPr>
        <w:t>韩刚</w:t>
      </w:r>
      <w:r w:rsidRPr="002E1036">
        <w:rPr>
          <w:rFonts w:ascii="黑体" w:eastAsia="黑体" w:hAnsi="黑体" w:hint="eastAsia"/>
          <w:b/>
          <w:szCs w:val="21"/>
        </w:rPr>
        <w:t>，研究员，工作与完成单位：海南科技职业大学。对本项目重要科学发现的贡献</w:t>
      </w:r>
      <w:r>
        <w:rPr>
          <w:rFonts w:ascii="黑体" w:eastAsia="黑体" w:hAnsi="黑体" w:hint="eastAsia"/>
          <w:b/>
          <w:szCs w:val="21"/>
        </w:rPr>
        <w:t>：</w:t>
      </w:r>
      <w:r w:rsidR="008E060E" w:rsidRPr="002E1036">
        <w:rPr>
          <w:rFonts w:ascii="黑体" w:eastAsia="黑体" w:hAnsi="黑体" w:hint="eastAsia"/>
          <w:szCs w:val="21"/>
        </w:rPr>
        <w:t>在主要科学发现点1，发现了当时世界上--最早的完全花--“迪拉丽花”、最早具有瓶状心皮被子植物--瓶状辽宁果、最早两性花化石--凌源假人字果等化石标本及其形态特征。参与完成主要科学发现点 2、3的工作，参与发表代表性论文1、2、5，排名分别列第 1、1、1 位；参与了新的被子植物演化学说--一统理论，为寻找心皮在裸子植物中的同源结构提供了新的指导。组织完成产出地层的勘查，深入研究了被子植物地层时代，为确认被子植物标本发挥</w:t>
      </w:r>
      <w:r w:rsidR="00774F76" w:rsidRPr="002E1036">
        <w:rPr>
          <w:rFonts w:ascii="黑体" w:eastAsia="黑体" w:hAnsi="黑体" w:hint="eastAsia"/>
          <w:szCs w:val="21"/>
        </w:rPr>
        <w:t>了重要作用，推动了被子植物演化综合研究进程。证明材料，必备附件1.（1）（2）（5）</w:t>
      </w:r>
      <w:r w:rsidR="003A4B34" w:rsidRPr="002E1036">
        <w:rPr>
          <w:rFonts w:ascii="黑体" w:eastAsia="黑体" w:hAnsi="黑体" w:hint="eastAsia"/>
          <w:szCs w:val="21"/>
        </w:rPr>
        <w:t>、</w:t>
      </w:r>
      <w:r w:rsidR="00643325" w:rsidRPr="002E1036">
        <w:rPr>
          <w:rFonts w:ascii="黑体" w:eastAsia="黑体" w:hAnsi="黑体" w:hint="eastAsia"/>
          <w:szCs w:val="21"/>
        </w:rPr>
        <w:t>3</w:t>
      </w:r>
      <w:r w:rsidR="003A4B34" w:rsidRPr="002E1036">
        <w:rPr>
          <w:rFonts w:ascii="黑体" w:eastAsia="黑体" w:hAnsi="黑体" w:hint="eastAsia"/>
          <w:szCs w:val="21"/>
        </w:rPr>
        <w:t>、4</w:t>
      </w:r>
      <w:r w:rsidR="008E060E" w:rsidRPr="002E1036">
        <w:rPr>
          <w:rFonts w:ascii="黑体" w:eastAsia="黑体" w:hAnsi="黑体" w:hint="eastAsia"/>
          <w:szCs w:val="21"/>
        </w:rPr>
        <w:t>，其他附件：1--7、14--16、18--19.</w:t>
      </w:r>
    </w:p>
    <w:p w:rsidR="00D44CCE" w:rsidRPr="002E1036" w:rsidRDefault="002E1036" w:rsidP="002E1036">
      <w:pPr>
        <w:spacing w:line="390" w:lineRule="exact"/>
        <w:ind w:firstLineChars="200" w:firstLine="422"/>
        <w:rPr>
          <w:rFonts w:ascii="黑体" w:eastAsia="黑体" w:hAnsi="黑体"/>
          <w:szCs w:val="21"/>
        </w:rPr>
      </w:pPr>
      <w:r>
        <w:rPr>
          <w:rFonts w:ascii="黑体" w:eastAsia="黑体" w:hAnsi="黑体"/>
          <w:b/>
          <w:szCs w:val="21"/>
        </w:rPr>
        <w:t>2.</w:t>
      </w:r>
      <w:r w:rsidR="00D6254E" w:rsidRPr="002E1036">
        <w:rPr>
          <w:rFonts w:ascii="黑体" w:eastAsia="黑体" w:hAnsi="黑体" w:hint="eastAsia"/>
          <w:b/>
          <w:szCs w:val="21"/>
        </w:rPr>
        <w:t xml:space="preserve">王鑫 </w:t>
      </w:r>
      <w:r>
        <w:rPr>
          <w:rFonts w:ascii="黑体" w:eastAsia="黑体" w:hAnsi="黑体" w:hint="eastAsia"/>
          <w:b/>
          <w:szCs w:val="21"/>
        </w:rPr>
        <w:t>，</w:t>
      </w:r>
      <w:r w:rsidRPr="002E1036">
        <w:rPr>
          <w:rFonts w:ascii="黑体" w:eastAsia="黑体" w:hAnsi="黑体" w:hint="eastAsia"/>
          <w:b/>
          <w:szCs w:val="21"/>
        </w:rPr>
        <w:t>研究员，工作与完成单位：中国科学院南京地质古生物研究所</w:t>
      </w:r>
      <w:r>
        <w:rPr>
          <w:rFonts w:ascii="黑体" w:eastAsia="黑体" w:hAnsi="黑体" w:hint="eastAsia"/>
          <w:b/>
          <w:szCs w:val="21"/>
        </w:rPr>
        <w:t>。</w:t>
      </w:r>
      <w:r w:rsidRPr="002E1036">
        <w:rPr>
          <w:rFonts w:ascii="黑体" w:eastAsia="黑体" w:hAnsi="黑体" w:hint="eastAsia"/>
          <w:b/>
          <w:szCs w:val="21"/>
        </w:rPr>
        <w:t>对本项目重要科学发现的贡献：</w:t>
      </w:r>
      <w:r w:rsidR="00643325" w:rsidRPr="002E1036">
        <w:rPr>
          <w:rFonts w:ascii="黑体" w:eastAsia="黑体" w:hAnsi="黑体" w:hint="eastAsia"/>
          <w:szCs w:val="21"/>
        </w:rPr>
        <w:t>在主要科学发现点1、2、3，参与完成主要科学发现点1、 2、3的全部工作，参与发表代表性论文专著1--5，排名分别列第 6、3、1、2、4位（6、3、2、4为通讯作者）。发现了当时世界上--最早的典型花朵--“潘氏真花”、中侏罗纪的独特的被子植物--“道虎沟雨含果”等化石标本。提出施氏果Schmeissneria属于被子植物，把被子植物的起源时间从早白垩推前到三叠纪；提出了新的被子植物演化学说--一统理论，为寻找心皮在裸子植物中的同源结构提</w:t>
      </w:r>
      <w:r w:rsidR="00643325" w:rsidRPr="002E1036">
        <w:rPr>
          <w:rFonts w:ascii="黑体" w:eastAsia="黑体" w:hAnsi="黑体" w:hint="eastAsia"/>
          <w:szCs w:val="21"/>
        </w:rPr>
        <w:t>供了新的指导。出版了《被子植物的黎明》专著。证明材料，必备附件1</w:t>
      </w:r>
      <w:r w:rsidR="00643325" w:rsidRPr="002E1036">
        <w:rPr>
          <w:rFonts w:ascii="黑体" w:eastAsia="黑体" w:hAnsi="黑体"/>
          <w:szCs w:val="21"/>
        </w:rPr>
        <w:t>.</w:t>
      </w:r>
      <w:r w:rsidR="00643325" w:rsidRPr="002E1036">
        <w:rPr>
          <w:rFonts w:ascii="黑体" w:eastAsia="黑体" w:hAnsi="黑体" w:hint="eastAsia"/>
          <w:szCs w:val="21"/>
        </w:rPr>
        <w:t>（1）（2）（3）（4）（5</w:t>
      </w:r>
      <w:r w:rsidR="003A4B34" w:rsidRPr="002E1036">
        <w:rPr>
          <w:rFonts w:ascii="黑体" w:eastAsia="黑体" w:hAnsi="黑体" w:hint="eastAsia"/>
          <w:szCs w:val="21"/>
        </w:rPr>
        <w:t>）、</w:t>
      </w:r>
      <w:r w:rsidR="00643325" w:rsidRPr="002E1036">
        <w:rPr>
          <w:rFonts w:ascii="黑体" w:eastAsia="黑体" w:hAnsi="黑体" w:hint="eastAsia"/>
          <w:szCs w:val="21"/>
        </w:rPr>
        <w:t>3</w:t>
      </w:r>
      <w:r w:rsidR="003A4B34" w:rsidRPr="002E1036">
        <w:rPr>
          <w:rFonts w:ascii="黑体" w:eastAsia="黑体" w:hAnsi="黑体" w:hint="eastAsia"/>
          <w:szCs w:val="21"/>
        </w:rPr>
        <w:t>、4</w:t>
      </w:r>
      <w:r w:rsidR="00643325" w:rsidRPr="002E1036">
        <w:rPr>
          <w:rFonts w:ascii="黑体" w:eastAsia="黑体" w:hAnsi="黑体" w:hint="eastAsia"/>
          <w:szCs w:val="21"/>
        </w:rPr>
        <w:t>，其他附件：1</w:t>
      </w:r>
      <w:r w:rsidR="00643325" w:rsidRPr="002E1036">
        <w:rPr>
          <w:rFonts w:ascii="黑体" w:eastAsia="黑体" w:hAnsi="黑体"/>
          <w:szCs w:val="21"/>
        </w:rPr>
        <w:t>—</w:t>
      </w:r>
      <w:r w:rsidR="00D44CCE" w:rsidRPr="002E1036">
        <w:rPr>
          <w:rFonts w:ascii="黑体" w:eastAsia="黑体" w:hAnsi="黑体"/>
          <w:szCs w:val="21"/>
        </w:rPr>
        <w:t>20.</w:t>
      </w:r>
    </w:p>
    <w:p w:rsidR="005C5536" w:rsidRPr="002E1036" w:rsidRDefault="002E1036" w:rsidP="002E1036">
      <w:pPr>
        <w:spacing w:line="390" w:lineRule="exact"/>
        <w:ind w:firstLineChars="200" w:firstLine="422"/>
        <w:rPr>
          <w:rFonts w:ascii="黑体" w:eastAsia="黑体" w:hAnsi="黑体" w:hint="eastAsia"/>
          <w:szCs w:val="21"/>
        </w:rPr>
      </w:pPr>
      <w:r>
        <w:rPr>
          <w:rFonts w:ascii="黑体" w:eastAsia="黑体" w:hAnsi="黑体" w:hint="eastAsia"/>
          <w:b/>
          <w:szCs w:val="21"/>
        </w:rPr>
        <w:t>3</w:t>
      </w:r>
      <w:r>
        <w:rPr>
          <w:rFonts w:ascii="黑体" w:eastAsia="黑体" w:hAnsi="黑体"/>
          <w:b/>
          <w:szCs w:val="21"/>
        </w:rPr>
        <w:t>.</w:t>
      </w:r>
      <w:r w:rsidR="00D6254E" w:rsidRPr="002E1036">
        <w:rPr>
          <w:rFonts w:ascii="黑体" w:eastAsia="黑体" w:hAnsi="黑体" w:hint="eastAsia"/>
          <w:b/>
          <w:szCs w:val="21"/>
        </w:rPr>
        <w:t>刘仲键</w:t>
      </w:r>
      <w:r>
        <w:rPr>
          <w:rFonts w:ascii="黑体" w:eastAsia="黑体" w:hAnsi="黑体" w:hint="eastAsia"/>
          <w:b/>
          <w:szCs w:val="21"/>
        </w:rPr>
        <w:t>，</w:t>
      </w:r>
      <w:r w:rsidRPr="002E1036">
        <w:rPr>
          <w:rFonts w:ascii="黑体" w:eastAsia="黑体" w:hAnsi="黑体" w:hint="eastAsia"/>
          <w:b/>
          <w:szCs w:val="21"/>
        </w:rPr>
        <w:t>教授级高级工程师</w:t>
      </w:r>
      <w:r>
        <w:rPr>
          <w:rFonts w:ascii="黑体" w:eastAsia="黑体" w:hAnsi="黑体" w:hint="eastAsia"/>
          <w:b/>
          <w:szCs w:val="21"/>
        </w:rPr>
        <w:t>，</w:t>
      </w:r>
      <w:r w:rsidRPr="002E1036">
        <w:rPr>
          <w:rFonts w:ascii="黑体" w:eastAsia="黑体" w:hAnsi="黑体" w:hint="eastAsia"/>
          <w:b/>
          <w:szCs w:val="21"/>
        </w:rPr>
        <w:t>工作与完成单位：福建农林大学</w:t>
      </w:r>
      <w:r>
        <w:rPr>
          <w:rFonts w:ascii="黑体" w:eastAsia="黑体" w:hAnsi="黑体" w:hint="eastAsia"/>
          <w:b/>
          <w:szCs w:val="21"/>
        </w:rPr>
        <w:t>。</w:t>
      </w:r>
      <w:r w:rsidRPr="002E1036">
        <w:rPr>
          <w:rFonts w:ascii="黑体" w:eastAsia="黑体" w:hAnsi="黑体" w:hint="eastAsia"/>
          <w:b/>
          <w:szCs w:val="21"/>
        </w:rPr>
        <w:t>对本项目重要科学发现的贡献：</w:t>
      </w:r>
      <w:r w:rsidR="0032299A" w:rsidRPr="002E1036">
        <w:rPr>
          <w:rFonts w:ascii="黑体" w:eastAsia="黑体" w:hAnsi="黑体" w:hint="eastAsia"/>
          <w:szCs w:val="21"/>
        </w:rPr>
        <w:t>在主要科学发现点1，发现了中侏罗纪的独特的被子植物等化石标本，并揭示了其形态特征。参与完成主要科学发现点2、3的工作，参与发表代表性论文1、2、4、5，排名分别列第 2、2、1、3位。参与了被子植物的心皮看作一个复合器官的新认识，使被子植物与裸子植物以及裸子植物各个类群之间的关系得到了更加合理的解释。在被子植物系统演化（包括分子生物学）研究方面发挥了重要指导作用。在该项目研究工作中投入的工作量占本人总工作量的 80%。证明材料：必备附件</w:t>
      </w:r>
      <w:r w:rsidR="003A4B34" w:rsidRPr="002E1036">
        <w:rPr>
          <w:rFonts w:ascii="黑体" w:eastAsia="黑体" w:hAnsi="黑体" w:hint="eastAsia"/>
          <w:szCs w:val="21"/>
        </w:rPr>
        <w:t>1.</w:t>
      </w:r>
      <w:r w:rsidR="0032299A" w:rsidRPr="002E1036">
        <w:rPr>
          <w:rFonts w:ascii="黑体" w:eastAsia="黑体" w:hAnsi="黑体" w:hint="eastAsia"/>
          <w:szCs w:val="21"/>
        </w:rPr>
        <w:t>（1）（2）（4）（5</w:t>
      </w:r>
      <w:r w:rsidR="003A4B34" w:rsidRPr="002E1036">
        <w:rPr>
          <w:rFonts w:ascii="黑体" w:eastAsia="黑体" w:hAnsi="黑体" w:hint="eastAsia"/>
          <w:szCs w:val="21"/>
        </w:rPr>
        <w:t>）、</w:t>
      </w:r>
      <w:r w:rsidR="0032299A" w:rsidRPr="002E1036">
        <w:rPr>
          <w:rFonts w:ascii="黑体" w:eastAsia="黑体" w:hAnsi="黑体" w:hint="eastAsia"/>
          <w:szCs w:val="21"/>
        </w:rPr>
        <w:t>3</w:t>
      </w:r>
      <w:r w:rsidR="003A4B34" w:rsidRPr="002E1036">
        <w:rPr>
          <w:rFonts w:ascii="黑体" w:eastAsia="黑体" w:hAnsi="黑体" w:hint="eastAsia"/>
          <w:szCs w:val="21"/>
        </w:rPr>
        <w:t>、4</w:t>
      </w:r>
      <w:r w:rsidR="0032299A" w:rsidRPr="002E1036">
        <w:rPr>
          <w:rFonts w:ascii="黑体" w:eastAsia="黑体" w:hAnsi="黑体" w:hint="eastAsia"/>
          <w:szCs w:val="21"/>
        </w:rPr>
        <w:t>，其他附件：1--13、17--19.</w:t>
      </w:r>
    </w:p>
    <w:p w:rsidR="003A4B34" w:rsidRPr="00C00FAA" w:rsidRDefault="00C00FAA" w:rsidP="00C00FAA">
      <w:pPr>
        <w:spacing w:line="390" w:lineRule="exact"/>
        <w:ind w:firstLineChars="200" w:firstLine="422"/>
        <w:rPr>
          <w:rFonts w:ascii="黑体" w:eastAsia="黑体" w:hAnsi="黑体"/>
          <w:sz w:val="24"/>
          <w:szCs w:val="24"/>
        </w:rPr>
      </w:pPr>
      <w:r>
        <w:rPr>
          <w:rFonts w:ascii="黑体" w:eastAsia="黑体" w:hAnsi="黑体"/>
          <w:b/>
          <w:szCs w:val="21"/>
        </w:rPr>
        <w:lastRenderedPageBreak/>
        <w:t>4.</w:t>
      </w:r>
      <w:r w:rsidR="00D6254E" w:rsidRPr="00C00FAA">
        <w:rPr>
          <w:rFonts w:ascii="黑体" w:eastAsia="黑体" w:hAnsi="黑体" w:hint="eastAsia"/>
          <w:b/>
          <w:szCs w:val="21"/>
        </w:rPr>
        <w:t>刘雪凌</w:t>
      </w:r>
      <w:r>
        <w:rPr>
          <w:rFonts w:ascii="黑体" w:eastAsia="黑体" w:hAnsi="黑体" w:hint="eastAsia"/>
          <w:b/>
          <w:szCs w:val="21"/>
        </w:rPr>
        <w:t>，副教授，</w:t>
      </w:r>
      <w:r w:rsidRPr="00C00FAA">
        <w:rPr>
          <w:rFonts w:ascii="黑体" w:eastAsia="黑体" w:hAnsi="黑体" w:hint="eastAsia"/>
          <w:b/>
          <w:szCs w:val="21"/>
        </w:rPr>
        <w:t>工作与完成单位：海南科技职业大学。对本项目重要科学发现的贡献：</w:t>
      </w:r>
      <w:r w:rsidR="003A4B34" w:rsidRPr="00C00FAA">
        <w:rPr>
          <w:rFonts w:ascii="黑体" w:eastAsia="黑体" w:hAnsi="黑体" w:hint="eastAsia"/>
          <w:szCs w:val="21"/>
        </w:rPr>
        <w:t>在主要科学发现点1，发现了当时世界上--最早的草本被子植物--“渤大侏罗草”等化石标本及其形态特征，参与完成主要科学发现点2、3的工作，参与发表代表性论文1，排名列第3位，参与了项目在凌源、北票、内蒙古宁城道虎沟及其邻区的被子植物化石采集、产出地层的勘查，深入研究了被子植物地层时代。在该项目研究工作中投入的工作量占本人总工作量的</w:t>
      </w:r>
      <w:r w:rsidR="003A4B34" w:rsidRPr="00C00FAA">
        <w:rPr>
          <w:rFonts w:ascii="黑体" w:eastAsia="黑体" w:hAnsi="黑体"/>
          <w:szCs w:val="21"/>
        </w:rPr>
        <w:t>9</w:t>
      </w:r>
      <w:r w:rsidR="003A4B34" w:rsidRPr="00C00FAA">
        <w:rPr>
          <w:rFonts w:ascii="黑体" w:eastAsia="黑体" w:hAnsi="黑体" w:hint="eastAsia"/>
          <w:szCs w:val="21"/>
        </w:rPr>
        <w:t>0%。为确认被子植物标本发挥了重要作用，推动了被子植物演化综合研究进程。证明材料：必备附件1</w:t>
      </w:r>
      <w:r w:rsidR="003A4B34" w:rsidRPr="00C00FAA">
        <w:rPr>
          <w:rFonts w:ascii="黑体" w:eastAsia="黑体" w:hAnsi="黑体"/>
          <w:szCs w:val="21"/>
        </w:rPr>
        <w:t>.</w:t>
      </w:r>
      <w:r w:rsidR="003A4B34" w:rsidRPr="00C00FAA">
        <w:rPr>
          <w:rFonts w:ascii="黑体" w:eastAsia="黑体" w:hAnsi="黑体" w:hint="eastAsia"/>
          <w:szCs w:val="21"/>
        </w:rPr>
        <w:t>（1）、3、4，其他附件：1--7、14--16、18--19.</w:t>
      </w:r>
    </w:p>
    <w:p w:rsidR="003D6316" w:rsidRPr="00C262FE" w:rsidRDefault="00D6254E" w:rsidP="00C262FE">
      <w:pPr>
        <w:spacing w:line="390" w:lineRule="exact"/>
        <w:ind w:firstLineChars="200" w:firstLine="420"/>
        <w:rPr>
          <w:rFonts w:ascii="黑体" w:eastAsia="黑体" w:hAnsi="黑体"/>
          <w:b/>
          <w:sz w:val="24"/>
          <w:szCs w:val="24"/>
        </w:rPr>
      </w:pPr>
      <w:r>
        <w:rPr>
          <w:rFonts w:hint="eastAsia"/>
          <w:noProof/>
        </w:rPr>
        <mc:AlternateContent>
          <mc:Choice Requires="wps">
            <w:drawing>
              <wp:anchor distT="0" distB="0" distL="114300" distR="114300" simplePos="0" relativeHeight="251662336" behindDoc="0" locked="0" layoutInCell="1" allowOverlap="1" wp14:anchorId="5D237F98" wp14:editId="35E2C256">
                <wp:simplePos x="0" y="0"/>
                <wp:positionH relativeFrom="column">
                  <wp:posOffset>27940</wp:posOffset>
                </wp:positionH>
                <wp:positionV relativeFrom="paragraph">
                  <wp:posOffset>121285</wp:posOffset>
                </wp:positionV>
                <wp:extent cx="45719" cy="45719"/>
                <wp:effectExtent l="0" t="0" r="12065" b="12065"/>
                <wp:wrapNone/>
                <wp:docPr id="12" name="流程图: 联系 12"/>
                <wp:cNvGraphicFramePr/>
                <a:graphic xmlns:a="http://schemas.openxmlformats.org/drawingml/2006/main">
                  <a:graphicData uri="http://schemas.microsoft.com/office/word/2010/wordprocessingShape">
                    <wps:wsp>
                      <wps:cNvSpPr/>
                      <wps:spPr>
                        <a:xfrm flipH="1" flipV="1">
                          <a:off x="0" y="0"/>
                          <a:ext cx="45719" cy="45719"/>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DA5CB" id="流程图: 联系 12" o:spid="_x0000_s1026" type="#_x0000_t120" style="position:absolute;left:0;text-align:left;margin-left:2.2pt;margin-top:9.55pt;width:3.6pt;height:3.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" fillcolor="red" strokecolor="red" strokeweight="2pt"/>
            </w:pict>
          </mc:Fallback>
        </mc:AlternateContent>
      </w:r>
      <w:r w:rsidRPr="00C262FE">
        <w:rPr>
          <w:rFonts w:ascii="黑体" w:eastAsia="黑体" w:hAnsi="黑体" w:hint="eastAsia"/>
          <w:b/>
          <w:sz w:val="24"/>
          <w:szCs w:val="24"/>
        </w:rPr>
        <w:t>主要完成单位</w:t>
      </w:r>
      <w:r w:rsidR="00455F8B" w:rsidRPr="00C262FE">
        <w:rPr>
          <w:rFonts w:ascii="黑体" w:eastAsia="黑体" w:hAnsi="黑体" w:hint="eastAsia"/>
          <w:b/>
          <w:sz w:val="24"/>
          <w:szCs w:val="24"/>
        </w:rPr>
        <w:t>情况</w:t>
      </w:r>
    </w:p>
    <w:p w:rsidR="00732205" w:rsidRDefault="004B7146" w:rsidP="001D07DD">
      <w:pPr>
        <w:spacing w:line="390" w:lineRule="exact"/>
        <w:ind w:firstLineChars="200" w:firstLine="422"/>
        <w:rPr>
          <w:rFonts w:ascii="黑体" w:eastAsia="黑体" w:hAnsi="黑体"/>
        </w:rPr>
      </w:pPr>
      <w:r w:rsidRPr="004B7146">
        <w:rPr>
          <w:rFonts w:ascii="黑体" w:eastAsia="黑体" w:hAnsi="黑体" w:cs="Times New Roman" w:hint="eastAsia"/>
          <w:b/>
          <w:bCs/>
          <w:szCs w:val="21"/>
        </w:rPr>
        <w:t>1.海南科技职业大学：</w:t>
      </w:r>
      <w:r w:rsidRPr="004B7146">
        <w:rPr>
          <w:rFonts w:ascii="黑体" w:eastAsia="黑体" w:hAnsi="黑体"/>
          <w:b/>
        </w:rPr>
        <w:t>对本项目技术创新主要包括：</w:t>
      </w:r>
      <w:r w:rsidRPr="00230FCD">
        <w:rPr>
          <w:rFonts w:ascii="黑体" w:eastAsia="黑体" w:hAnsi="黑体"/>
        </w:rPr>
        <w:t>确定了</w:t>
      </w:r>
      <w:r w:rsidRPr="00230FCD">
        <w:rPr>
          <w:rFonts w:ascii="黑体" w:eastAsia="黑体" w:hAnsi="黑体" w:hint="eastAsia"/>
          <w:szCs w:val="21"/>
        </w:rPr>
        <w:t>综合运用系统古植物学、形态分类学、植物解剖学和发育遗传学等理论，以现代植物及其化石祖先的形态和解剖学特征为依据，通过实体显微镜、扫描电子显微镜观察化石标</w:t>
      </w:r>
      <w:r w:rsidR="002B4969">
        <w:rPr>
          <w:rFonts w:ascii="黑体" w:eastAsia="黑体" w:hAnsi="黑体" w:hint="eastAsia"/>
          <w:szCs w:val="21"/>
        </w:rPr>
        <w:t>本，通过比对找出差异，探讨其演化途径，推断出演化历程的技术路线，</w:t>
      </w:r>
      <w:r w:rsidR="00230FCD" w:rsidRPr="00230FCD">
        <w:rPr>
          <w:rFonts w:ascii="黑体" w:eastAsia="黑体" w:hAnsi="黑体" w:hint="eastAsia"/>
          <w:szCs w:val="21"/>
        </w:rPr>
        <w:t>完善了被子植物演化理论，为相关植物学理论的发展提供了可靠的化石证据。</w:t>
      </w:r>
      <w:r w:rsidR="00230FCD" w:rsidRPr="00230FCD">
        <w:rPr>
          <w:rFonts w:ascii="黑体" w:eastAsia="黑体" w:hAnsi="黑体" w:hint="eastAsia"/>
          <w:b/>
          <w:szCs w:val="21"/>
        </w:rPr>
        <w:t>对项目的</w:t>
      </w:r>
      <w:r w:rsidR="00230FCD" w:rsidRPr="00230FCD">
        <w:rPr>
          <w:rFonts w:ascii="黑体" w:eastAsia="黑体" w:hAnsi="黑体"/>
          <w:b/>
        </w:rPr>
        <w:t>主要学术贡献：</w:t>
      </w:r>
      <w:r w:rsidR="002D6805">
        <w:rPr>
          <w:rFonts w:ascii="黑体" w:eastAsia="黑体" w:hAnsi="黑体" w:hint="eastAsia"/>
        </w:rPr>
        <w:t>发现了当时世界上--</w:t>
      </w:r>
      <w:r w:rsidR="00015264" w:rsidRPr="00015264">
        <w:rPr>
          <w:rFonts w:ascii="黑体" w:eastAsia="黑体" w:hAnsi="黑体" w:hint="eastAsia"/>
        </w:rPr>
        <w:t>最早的完全花--“迪拉丽花”、</w:t>
      </w:r>
      <w:r w:rsidR="002D6805">
        <w:rPr>
          <w:rFonts w:ascii="黑体" w:eastAsia="黑体" w:hAnsi="黑体" w:hint="eastAsia"/>
        </w:rPr>
        <w:t>最早具有瓶状心皮被子植物--</w:t>
      </w:r>
      <w:r w:rsidR="00732205">
        <w:rPr>
          <w:rFonts w:ascii="黑体" w:eastAsia="黑体" w:hAnsi="黑体" w:hint="eastAsia"/>
        </w:rPr>
        <w:t>“</w:t>
      </w:r>
      <w:r w:rsidR="00732205" w:rsidRPr="00BC1F61">
        <w:rPr>
          <w:rFonts w:ascii="黑体" w:eastAsia="黑体" w:hAnsi="黑体" w:hint="eastAsia"/>
        </w:rPr>
        <w:t>瓶状辽宁果</w:t>
      </w:r>
      <w:r w:rsidR="00732205">
        <w:rPr>
          <w:rFonts w:ascii="黑体" w:eastAsia="黑体" w:hAnsi="黑体" w:hint="eastAsia"/>
        </w:rPr>
        <w:t>”</w:t>
      </w:r>
      <w:r w:rsidR="00323ACC">
        <w:rPr>
          <w:rFonts w:ascii="黑体" w:eastAsia="黑体" w:hAnsi="黑体" w:hint="eastAsia"/>
        </w:rPr>
        <w:t>、最早</w:t>
      </w:r>
      <w:r w:rsidR="002D6805">
        <w:rPr>
          <w:rFonts w:ascii="黑体" w:eastAsia="黑体" w:hAnsi="黑体" w:hint="eastAsia"/>
        </w:rPr>
        <w:t>两性花化石--</w:t>
      </w:r>
      <w:r w:rsidR="00732205">
        <w:rPr>
          <w:rFonts w:ascii="黑体" w:eastAsia="黑体" w:hAnsi="黑体" w:hint="eastAsia"/>
        </w:rPr>
        <w:t>“</w:t>
      </w:r>
      <w:r w:rsidR="00732205" w:rsidRPr="00BC1F61">
        <w:rPr>
          <w:rFonts w:ascii="黑体" w:eastAsia="黑体" w:hAnsi="黑体" w:hint="eastAsia"/>
        </w:rPr>
        <w:t>凌源假人字果</w:t>
      </w:r>
      <w:r w:rsidR="00732205">
        <w:rPr>
          <w:rFonts w:ascii="黑体" w:eastAsia="黑体" w:hAnsi="黑体" w:hint="eastAsia"/>
        </w:rPr>
        <w:t>”、</w:t>
      </w:r>
      <w:r w:rsidR="002D6805">
        <w:rPr>
          <w:rFonts w:ascii="黑体" w:eastAsia="黑体" w:hAnsi="黑体" w:hint="eastAsia"/>
        </w:rPr>
        <w:t>最早的草本被子植物--</w:t>
      </w:r>
      <w:r w:rsidR="00732205" w:rsidRPr="00732205">
        <w:rPr>
          <w:rFonts w:ascii="黑体" w:eastAsia="黑体" w:hAnsi="黑体" w:hint="eastAsia"/>
        </w:rPr>
        <w:t>“渤大侏罗草”</w:t>
      </w:r>
      <w:r w:rsidR="00732205" w:rsidRPr="00BC1F61">
        <w:rPr>
          <w:rFonts w:ascii="黑体" w:eastAsia="黑体" w:hAnsi="黑体" w:hint="eastAsia"/>
        </w:rPr>
        <w:t>等化石标本及其形态特征，组织完成</w:t>
      </w:r>
      <w:r w:rsidR="00AA38CE" w:rsidRPr="00AA38CE">
        <w:rPr>
          <w:rFonts w:ascii="黑体" w:eastAsia="黑体" w:hAnsi="黑体" w:hint="eastAsia"/>
        </w:rPr>
        <w:t>被子植物</w:t>
      </w:r>
      <w:r w:rsidR="002D6805">
        <w:rPr>
          <w:rFonts w:ascii="黑体" w:eastAsia="黑体" w:hAnsi="黑体" w:hint="eastAsia"/>
        </w:rPr>
        <w:t>产出地层的勘查</w:t>
      </w:r>
      <w:r w:rsidR="00732205" w:rsidRPr="00BC1F61">
        <w:rPr>
          <w:rFonts w:ascii="黑体" w:eastAsia="黑体" w:hAnsi="黑体" w:hint="eastAsia"/>
        </w:rPr>
        <w:t>，深入研究了被子植物地层时代，为确认被子植物</w:t>
      </w:r>
      <w:r w:rsidR="002D6805">
        <w:rPr>
          <w:rFonts w:ascii="黑体" w:eastAsia="黑体" w:hAnsi="黑体" w:hint="eastAsia"/>
        </w:rPr>
        <w:t>标本</w:t>
      </w:r>
      <w:r w:rsidR="00732205" w:rsidRPr="00BC1F61">
        <w:rPr>
          <w:rFonts w:ascii="黑体" w:eastAsia="黑体" w:hAnsi="黑体" w:hint="eastAsia"/>
        </w:rPr>
        <w:t>发挥了重要作用，推动了被子植物演化综合研究进程。</w:t>
      </w:r>
      <w:r w:rsidR="00AA38CE">
        <w:rPr>
          <w:rFonts w:ascii="黑体" w:eastAsia="黑体" w:hAnsi="黑体" w:hint="eastAsia"/>
        </w:rPr>
        <w:t>近年来</w:t>
      </w:r>
      <w:r w:rsidR="00732205">
        <w:rPr>
          <w:rFonts w:ascii="黑体" w:eastAsia="黑体" w:hAnsi="黑体" w:hint="eastAsia"/>
        </w:rPr>
        <w:t>发表代表性论文</w:t>
      </w:r>
      <w:r w:rsidR="00136282">
        <w:rPr>
          <w:rFonts w:ascii="黑体" w:eastAsia="黑体" w:hAnsi="黑体" w:hint="eastAsia"/>
        </w:rPr>
        <w:t>39</w:t>
      </w:r>
      <w:r w:rsidR="00AA38CE">
        <w:rPr>
          <w:rFonts w:ascii="黑体" w:eastAsia="黑体" w:hAnsi="黑体" w:hint="eastAsia"/>
        </w:rPr>
        <w:t>余</w:t>
      </w:r>
      <w:r w:rsidR="00732205">
        <w:rPr>
          <w:rFonts w:ascii="黑体" w:eastAsia="黑体" w:hAnsi="黑体" w:hint="eastAsia"/>
        </w:rPr>
        <w:t>篇</w:t>
      </w:r>
      <w:r w:rsidR="00AA38CE" w:rsidRPr="00AA38CE">
        <w:rPr>
          <w:rFonts w:ascii="黑体" w:eastAsia="黑体" w:hAnsi="黑体" w:hint="eastAsia"/>
        </w:rPr>
        <w:t>（部分未列入附件）</w:t>
      </w:r>
      <w:r w:rsidR="00732205">
        <w:rPr>
          <w:rFonts w:ascii="黑体" w:eastAsia="黑体" w:hAnsi="黑体" w:hint="eastAsia"/>
        </w:rPr>
        <w:t>，出版专著</w:t>
      </w:r>
      <w:r w:rsidR="000A710D">
        <w:rPr>
          <w:rFonts w:ascii="黑体" w:eastAsia="黑体" w:hAnsi="黑体" w:hint="eastAsia"/>
        </w:rPr>
        <w:t>3</w:t>
      </w:r>
      <w:r w:rsidR="00732205">
        <w:rPr>
          <w:rFonts w:ascii="黑体" w:eastAsia="黑体" w:hAnsi="黑体" w:hint="eastAsia"/>
        </w:rPr>
        <w:t>部（未列入附件），</w:t>
      </w:r>
      <w:r w:rsidR="000A710D">
        <w:rPr>
          <w:rFonts w:ascii="黑体" w:eastAsia="黑体" w:hAnsi="黑体" w:hint="eastAsia"/>
        </w:rPr>
        <w:t>出版科普图书2部，</w:t>
      </w:r>
      <w:r w:rsidR="00732205" w:rsidRPr="00732205">
        <w:rPr>
          <w:rFonts w:ascii="黑体" w:eastAsia="黑体" w:hAnsi="黑体" w:hint="eastAsia"/>
        </w:rPr>
        <w:t>参与出版专著</w:t>
      </w:r>
      <w:r w:rsidR="000A710D">
        <w:rPr>
          <w:rFonts w:ascii="黑体" w:eastAsia="黑体" w:hAnsi="黑体" w:hint="eastAsia"/>
        </w:rPr>
        <w:t>1</w:t>
      </w:r>
      <w:r w:rsidR="00732205" w:rsidRPr="00732205">
        <w:rPr>
          <w:rFonts w:ascii="黑体" w:eastAsia="黑体" w:hAnsi="黑体" w:hint="eastAsia"/>
        </w:rPr>
        <w:t>部</w:t>
      </w:r>
      <w:r w:rsidR="00732205">
        <w:rPr>
          <w:rFonts w:ascii="黑体" w:eastAsia="黑体" w:hAnsi="黑体" w:hint="eastAsia"/>
        </w:rPr>
        <w:t>，培养研究生2名。</w:t>
      </w:r>
    </w:p>
    <w:p w:rsidR="001D07DD" w:rsidRPr="00B738AC" w:rsidRDefault="004B7146" w:rsidP="001D07DD">
      <w:pPr>
        <w:spacing w:line="390" w:lineRule="exact"/>
        <w:ind w:firstLineChars="200" w:firstLine="422"/>
        <w:rPr>
          <w:rFonts w:ascii="黑体" w:eastAsia="黑体" w:hAnsi="黑体"/>
          <w:color w:val="FF0000"/>
        </w:rPr>
      </w:pPr>
      <w:r w:rsidRPr="00455F8B">
        <w:rPr>
          <w:rFonts w:ascii="黑体" w:eastAsia="黑体" w:hAnsi="黑体" w:cs="Times New Roman" w:hint="eastAsia"/>
          <w:b/>
          <w:bCs/>
          <w:szCs w:val="21"/>
        </w:rPr>
        <w:t>2.中国科学院南京地质古生物研究所：</w:t>
      </w:r>
      <w:r w:rsidR="00455F8B" w:rsidRPr="00455F8B">
        <w:rPr>
          <w:rFonts w:ascii="黑体" w:eastAsia="黑体" w:hAnsi="黑体" w:cs="Times New Roman" w:hint="eastAsia"/>
          <w:b/>
          <w:bCs/>
          <w:szCs w:val="21"/>
        </w:rPr>
        <w:t>对本项目技术创新主要包括：</w:t>
      </w:r>
      <w:r w:rsidR="00FC3013" w:rsidRPr="00230FCD">
        <w:rPr>
          <w:rFonts w:ascii="黑体" w:eastAsia="黑体" w:hAnsi="黑体" w:hint="eastAsia"/>
          <w:szCs w:val="21"/>
        </w:rPr>
        <w:t>综合运用系统古植物学、形态分类学、植物解剖学和发育遗传学等理论，以现代植物及其化石祖先的形态和解剖学特征为依据，通过实体显微镜、扫描电子显微镜观察化石标</w:t>
      </w:r>
      <w:r w:rsidR="00FC3013">
        <w:rPr>
          <w:rFonts w:ascii="黑体" w:eastAsia="黑体" w:hAnsi="黑体" w:hint="eastAsia"/>
          <w:szCs w:val="21"/>
        </w:rPr>
        <w:t>本，通过比对找出差异，探讨其演化途径，推断出演化历程的技术路线，</w:t>
      </w:r>
      <w:r w:rsidR="00FC3013" w:rsidRPr="00230FCD">
        <w:rPr>
          <w:rFonts w:ascii="黑体" w:eastAsia="黑体" w:hAnsi="黑体" w:hint="eastAsia"/>
          <w:szCs w:val="21"/>
        </w:rPr>
        <w:t>完善了被子植物演化理论，为相关植物学理论的发展提供了可靠的化石证据。</w:t>
      </w:r>
      <w:r w:rsidR="002B4969" w:rsidRPr="00230FCD">
        <w:rPr>
          <w:rFonts w:ascii="黑体" w:eastAsia="黑体" w:hAnsi="黑体" w:hint="eastAsia"/>
          <w:b/>
          <w:szCs w:val="21"/>
        </w:rPr>
        <w:t>对项目的</w:t>
      </w:r>
      <w:r w:rsidR="002B4969" w:rsidRPr="00230FCD">
        <w:rPr>
          <w:rFonts w:ascii="黑体" w:eastAsia="黑体" w:hAnsi="黑体"/>
          <w:b/>
        </w:rPr>
        <w:t>主要学术贡献：</w:t>
      </w:r>
      <w:r w:rsidR="002B4969">
        <w:rPr>
          <w:rFonts w:ascii="黑体" w:eastAsia="黑体" w:hAnsi="黑体" w:hint="eastAsia"/>
          <w:szCs w:val="21"/>
        </w:rPr>
        <w:t>完成了国家</w:t>
      </w:r>
      <w:r w:rsidR="002B4969" w:rsidRPr="00DF29F9">
        <w:rPr>
          <w:rFonts w:ascii="黑体" w:eastAsia="黑体" w:hAnsi="黑体"/>
          <w:szCs w:val="21"/>
        </w:rPr>
        <w:t>973</w:t>
      </w:r>
      <w:r w:rsidR="002B4969">
        <w:rPr>
          <w:rFonts w:ascii="黑体" w:eastAsia="黑体" w:hAnsi="黑体" w:hint="eastAsia"/>
          <w:szCs w:val="21"/>
        </w:rPr>
        <w:t>重大项目“</w:t>
      </w:r>
      <w:r w:rsidR="002B4969" w:rsidRPr="006400C7">
        <w:rPr>
          <w:rFonts w:ascii="黑体" w:eastAsia="黑体" w:hAnsi="黑体" w:hint="eastAsia"/>
          <w:szCs w:val="21"/>
        </w:rPr>
        <w:t>四亿年以来中国陆地生物群演变及其与环境的关系</w:t>
      </w:r>
      <w:r w:rsidR="002B4969">
        <w:rPr>
          <w:rFonts w:ascii="黑体" w:eastAsia="黑体" w:hAnsi="黑体" w:hint="eastAsia"/>
          <w:szCs w:val="21"/>
        </w:rPr>
        <w:t>”规定的相关任务，</w:t>
      </w:r>
      <w:r w:rsidR="00F42FB9" w:rsidRPr="00F42FB9">
        <w:rPr>
          <w:rFonts w:ascii="黑体" w:eastAsia="黑体" w:hAnsi="黑体" w:hint="eastAsia"/>
          <w:szCs w:val="21"/>
        </w:rPr>
        <w:t>发现了当时世界上--最早的典型花朵--“潘氏真花”、中侏罗纪的独特的被子植物--</w:t>
      </w:r>
      <w:r w:rsidR="00F42FB9">
        <w:rPr>
          <w:rFonts w:ascii="黑体" w:eastAsia="黑体" w:hAnsi="黑体" w:hint="eastAsia"/>
          <w:szCs w:val="21"/>
        </w:rPr>
        <w:t>“道虎沟雨含果”</w:t>
      </w:r>
      <w:r w:rsidR="001D07DD">
        <w:rPr>
          <w:rFonts w:ascii="黑体" w:eastAsia="黑体" w:hAnsi="黑体" w:hint="eastAsia"/>
        </w:rPr>
        <w:t>等化石标本。</w:t>
      </w:r>
      <w:r w:rsidR="001D07DD" w:rsidRPr="000242BD">
        <w:rPr>
          <w:rFonts w:ascii="黑体" w:eastAsia="黑体" w:hAnsi="黑体" w:hint="eastAsia"/>
        </w:rPr>
        <w:t>提出</w:t>
      </w:r>
      <w:r w:rsidR="001D07DD">
        <w:rPr>
          <w:rFonts w:ascii="黑体" w:eastAsia="黑体" w:hAnsi="黑体" w:hint="eastAsia"/>
        </w:rPr>
        <w:t>施氏果</w:t>
      </w:r>
      <w:r w:rsidR="001D07DD" w:rsidRPr="00F45723">
        <w:rPr>
          <w:rFonts w:ascii="黑体" w:eastAsia="黑体" w:hAnsi="黑体" w:hint="eastAsia"/>
          <w:i/>
        </w:rPr>
        <w:t>Schmeissneria</w:t>
      </w:r>
      <w:r w:rsidR="001D07DD" w:rsidRPr="000242BD">
        <w:rPr>
          <w:rFonts w:ascii="黑体" w:eastAsia="黑体" w:hAnsi="黑体" w:hint="eastAsia"/>
        </w:rPr>
        <w:t>属于被子植物的认识，突破了被子植物的白垩纪化石记录，把被子植物的起源时间从早白垩推前到三叠纪。</w:t>
      </w:r>
      <w:r w:rsidR="001D07DD" w:rsidRPr="005D4221">
        <w:rPr>
          <w:rFonts w:ascii="黑体" w:eastAsia="黑体" w:hAnsi="黑体" w:hint="eastAsia"/>
        </w:rPr>
        <w:t>提出了新的被子植物演化学说</w:t>
      </w:r>
      <w:r w:rsidR="002D6805">
        <w:rPr>
          <w:rFonts w:ascii="黑体" w:eastAsia="黑体" w:hAnsi="黑体" w:hint="eastAsia"/>
        </w:rPr>
        <w:t>--</w:t>
      </w:r>
      <w:r w:rsidR="001D07DD">
        <w:rPr>
          <w:rFonts w:ascii="黑体" w:eastAsia="黑体" w:hAnsi="黑体" w:hint="eastAsia"/>
        </w:rPr>
        <w:t>一统理论，</w:t>
      </w:r>
      <w:r w:rsidR="001D07DD" w:rsidRPr="005D4221">
        <w:rPr>
          <w:rFonts w:ascii="黑体" w:eastAsia="黑体" w:hAnsi="黑体" w:hint="eastAsia"/>
        </w:rPr>
        <w:t>新理论认为，传统理论中的心皮由两个来源和性质都不同的部分共同组成，一个是与长胚珠的枝等价的胎座，另一个是与叶等价的片状结构。这种划分不但得到植物解剖学、形态学、发育基因学等的支持，结束了枝性学派与叶性学派之间的百年论战，而且为寻找心皮在裸子植物中的同源结构提供了新的指导。</w:t>
      </w:r>
      <w:r w:rsidR="00AA38CE">
        <w:rPr>
          <w:rFonts w:ascii="黑体" w:eastAsia="黑体" w:hAnsi="黑体" w:hint="eastAsia"/>
        </w:rPr>
        <w:t>近年来</w:t>
      </w:r>
      <w:r w:rsidR="00AA38CE" w:rsidRPr="00AA38CE">
        <w:rPr>
          <w:rFonts w:ascii="黑体" w:eastAsia="黑体" w:hAnsi="黑体" w:hint="eastAsia"/>
        </w:rPr>
        <w:t>发表代表性论文</w:t>
      </w:r>
      <w:r w:rsidR="00136282">
        <w:rPr>
          <w:rFonts w:ascii="黑体" w:eastAsia="黑体" w:hAnsi="黑体" w:hint="eastAsia"/>
        </w:rPr>
        <w:t>37</w:t>
      </w:r>
      <w:r w:rsidR="00AA38CE" w:rsidRPr="00AA38CE">
        <w:rPr>
          <w:rFonts w:ascii="黑体" w:eastAsia="黑体" w:hAnsi="黑体" w:hint="eastAsia"/>
        </w:rPr>
        <w:t>篇</w:t>
      </w:r>
      <w:r w:rsidR="00AA38CE">
        <w:rPr>
          <w:rFonts w:ascii="黑体" w:eastAsia="黑体" w:hAnsi="黑体" w:hint="eastAsia"/>
        </w:rPr>
        <w:t>（部分未列入附件）</w:t>
      </w:r>
      <w:r w:rsidR="00AA38CE" w:rsidRPr="00AA38CE">
        <w:rPr>
          <w:rFonts w:ascii="黑体" w:eastAsia="黑体" w:hAnsi="黑体" w:hint="eastAsia"/>
        </w:rPr>
        <w:t>，</w:t>
      </w:r>
      <w:r w:rsidR="000A710D">
        <w:rPr>
          <w:rFonts w:ascii="黑体" w:eastAsia="黑体" w:hAnsi="黑体" w:hint="eastAsia"/>
        </w:rPr>
        <w:t>出版</w:t>
      </w:r>
      <w:r w:rsidR="00AA38CE">
        <w:rPr>
          <w:rFonts w:ascii="黑体" w:eastAsia="黑体" w:hAnsi="黑体" w:hint="eastAsia"/>
        </w:rPr>
        <w:t>专著</w:t>
      </w:r>
      <w:r w:rsidR="000A710D">
        <w:rPr>
          <w:rFonts w:ascii="黑体" w:eastAsia="黑体" w:hAnsi="黑体" w:hint="eastAsia"/>
        </w:rPr>
        <w:t>3部</w:t>
      </w:r>
      <w:r w:rsidR="000A710D" w:rsidRPr="000A710D">
        <w:rPr>
          <w:rFonts w:ascii="黑体" w:eastAsia="黑体" w:hAnsi="黑体" w:hint="eastAsia"/>
        </w:rPr>
        <w:t>（部分未列入附件）</w:t>
      </w:r>
      <w:r w:rsidR="00AA38CE">
        <w:rPr>
          <w:rFonts w:ascii="黑体" w:eastAsia="黑体" w:hAnsi="黑体" w:hint="eastAsia"/>
        </w:rPr>
        <w:t>，</w:t>
      </w:r>
      <w:r w:rsidR="00AA38CE" w:rsidRPr="002D6805">
        <w:rPr>
          <w:rFonts w:ascii="黑体" w:eastAsia="黑体" w:hAnsi="黑体" w:hint="eastAsia"/>
          <w:color w:val="000000" w:themeColor="text1"/>
        </w:rPr>
        <w:t>培养研究生</w:t>
      </w:r>
      <w:r w:rsidR="002D6805" w:rsidRPr="002D6805">
        <w:rPr>
          <w:rFonts w:ascii="黑体" w:eastAsia="黑体" w:hAnsi="黑体" w:hint="eastAsia"/>
          <w:color w:val="000000" w:themeColor="text1"/>
        </w:rPr>
        <w:t>2</w:t>
      </w:r>
      <w:r w:rsidR="00AA38CE" w:rsidRPr="002D6805">
        <w:rPr>
          <w:rFonts w:ascii="黑体" w:eastAsia="黑体" w:hAnsi="黑体" w:hint="eastAsia"/>
          <w:color w:val="000000" w:themeColor="text1"/>
        </w:rPr>
        <w:t>名。</w:t>
      </w:r>
    </w:p>
    <w:p w:rsidR="005D4221" w:rsidRDefault="004B7146" w:rsidP="00160CC4">
      <w:pPr>
        <w:spacing w:line="390" w:lineRule="exact"/>
        <w:ind w:firstLineChars="200" w:firstLine="422"/>
        <w:rPr>
          <w:rFonts w:ascii="黑体" w:eastAsia="黑体" w:hAnsi="黑体"/>
          <w:color w:val="000000" w:themeColor="text1"/>
        </w:rPr>
      </w:pPr>
      <w:r w:rsidRPr="00A42316">
        <w:rPr>
          <w:rFonts w:ascii="黑体" w:eastAsia="黑体" w:hAnsi="黑体" w:cs="Times New Roman" w:hint="eastAsia"/>
          <w:b/>
          <w:bCs/>
          <w:szCs w:val="21"/>
        </w:rPr>
        <w:t>3.福建农林大学：</w:t>
      </w:r>
      <w:r w:rsidR="001943FF" w:rsidRPr="00A42316">
        <w:rPr>
          <w:rFonts w:ascii="黑体" w:eastAsia="黑体" w:hAnsi="黑体" w:cs="Times New Roman" w:hint="eastAsia"/>
          <w:b/>
          <w:bCs/>
          <w:szCs w:val="21"/>
        </w:rPr>
        <w:t>对本项目技术创新主要包括：</w:t>
      </w:r>
      <w:r w:rsidR="00FC3013" w:rsidRPr="00FC3013">
        <w:rPr>
          <w:rFonts w:ascii="黑体" w:eastAsia="黑体" w:hAnsi="黑体" w:cs="Times New Roman" w:hint="eastAsia"/>
          <w:bCs/>
          <w:szCs w:val="21"/>
        </w:rPr>
        <w:t>参与</w:t>
      </w:r>
      <w:r w:rsidR="00FC3013" w:rsidRPr="00230FCD">
        <w:rPr>
          <w:rFonts w:ascii="黑体" w:eastAsia="黑体" w:hAnsi="黑体"/>
        </w:rPr>
        <w:t>确定了</w:t>
      </w:r>
      <w:r w:rsidR="00FC3013" w:rsidRPr="00230FCD">
        <w:rPr>
          <w:rFonts w:ascii="黑体" w:eastAsia="黑体" w:hAnsi="黑体" w:hint="eastAsia"/>
          <w:szCs w:val="21"/>
        </w:rPr>
        <w:t>综合运用系统古植物学、形态分类学、植物解剖学和发育遗传学等理论，以现代植物及其化石祖先的形态和解剖学特征为依据，通过实体显微镜、扫描电子显微镜观察化石标</w:t>
      </w:r>
      <w:r w:rsidR="00FC3013">
        <w:rPr>
          <w:rFonts w:ascii="黑体" w:eastAsia="黑体" w:hAnsi="黑体" w:hint="eastAsia"/>
          <w:szCs w:val="21"/>
        </w:rPr>
        <w:t>本，通过比对找出差异，探讨其演</w:t>
      </w:r>
      <w:r w:rsidR="00FC3013">
        <w:rPr>
          <w:rFonts w:ascii="黑体" w:eastAsia="黑体" w:hAnsi="黑体" w:hint="eastAsia"/>
          <w:szCs w:val="21"/>
        </w:rPr>
        <w:lastRenderedPageBreak/>
        <w:t>化途径，推断出演化历程的技术路线，</w:t>
      </w:r>
      <w:r w:rsidR="00FC3013" w:rsidRPr="00230FCD">
        <w:rPr>
          <w:rFonts w:ascii="黑体" w:eastAsia="黑体" w:hAnsi="黑体" w:hint="eastAsia"/>
          <w:szCs w:val="21"/>
        </w:rPr>
        <w:t>完善了被子植物演化理论，为相关植物学理论的发展提供了可靠的化石证据。</w:t>
      </w:r>
      <w:r w:rsidR="00FC3013" w:rsidRPr="00230FCD">
        <w:rPr>
          <w:rFonts w:ascii="黑体" w:eastAsia="黑体" w:hAnsi="黑体" w:hint="eastAsia"/>
          <w:b/>
          <w:szCs w:val="21"/>
        </w:rPr>
        <w:t>对项目的</w:t>
      </w:r>
      <w:r w:rsidR="00FC3013" w:rsidRPr="00230FCD">
        <w:rPr>
          <w:rFonts w:ascii="黑体" w:eastAsia="黑体" w:hAnsi="黑体"/>
          <w:b/>
        </w:rPr>
        <w:t>主要学术贡献：</w:t>
      </w:r>
      <w:r w:rsidR="002D6805">
        <w:rPr>
          <w:rFonts w:ascii="黑体" w:eastAsia="黑体" w:hAnsi="黑体" w:hint="eastAsia"/>
        </w:rPr>
        <w:t>发现了中侏罗纪的独特的被子植物</w:t>
      </w:r>
      <w:r w:rsidR="00A42316" w:rsidRPr="00A42316">
        <w:rPr>
          <w:rFonts w:ascii="黑体" w:eastAsia="黑体" w:hAnsi="黑体" w:hint="eastAsia"/>
        </w:rPr>
        <w:t>等化石标本，并揭示了其形态特征</w:t>
      </w:r>
      <w:r w:rsidR="00FC3013">
        <w:rPr>
          <w:rFonts w:ascii="黑体" w:eastAsia="黑体" w:hAnsi="黑体" w:hint="eastAsia"/>
        </w:rPr>
        <w:t>。根据具有特立中央胎座的被子植物类群是原始的类型</w:t>
      </w:r>
      <w:r w:rsidR="001A6C25">
        <w:rPr>
          <w:rFonts w:ascii="黑体" w:eastAsia="黑体" w:hAnsi="黑体" w:hint="eastAsia"/>
        </w:rPr>
        <w:t>之一</w:t>
      </w:r>
      <w:r w:rsidR="00FC3013">
        <w:rPr>
          <w:rFonts w:ascii="黑体" w:eastAsia="黑体" w:hAnsi="黑体" w:hint="eastAsia"/>
        </w:rPr>
        <w:t>，</w:t>
      </w:r>
      <w:r w:rsidR="001943FF" w:rsidRPr="005D4221">
        <w:rPr>
          <w:rFonts w:ascii="黑体" w:eastAsia="黑体" w:hAnsi="黑体" w:hint="eastAsia"/>
        </w:rPr>
        <w:t>重新定义了被子植物原始类群。</w:t>
      </w:r>
      <w:r w:rsidR="001A6C25">
        <w:rPr>
          <w:rFonts w:ascii="黑体" w:eastAsia="黑体" w:hAnsi="黑体" w:hint="eastAsia"/>
        </w:rPr>
        <w:t>参与了被子植物的心皮看作一个复合器官的新认识</w:t>
      </w:r>
      <w:r w:rsidR="00FC3013">
        <w:rPr>
          <w:rFonts w:ascii="黑体" w:eastAsia="黑体" w:hAnsi="黑体" w:hint="eastAsia"/>
        </w:rPr>
        <w:t>，使</w:t>
      </w:r>
      <w:r w:rsidR="001943FF" w:rsidRPr="005D4221">
        <w:rPr>
          <w:rFonts w:ascii="黑体" w:eastAsia="黑体" w:hAnsi="黑体" w:hint="eastAsia"/>
        </w:rPr>
        <w:t>被子植物与裸子植物以及裸子植物各个类群之间的关系得到了更加合理的解释。</w:t>
      </w:r>
      <w:r w:rsidR="00FC3013" w:rsidRPr="00FC3013">
        <w:rPr>
          <w:rFonts w:ascii="黑体" w:eastAsia="黑体" w:hAnsi="黑体" w:hint="eastAsia"/>
        </w:rPr>
        <w:t>在被子植物系统演化（包括分子生物学）研究方面发挥了重要指导作用。</w:t>
      </w:r>
      <w:r w:rsidR="00FC3013" w:rsidRPr="00134C13">
        <w:rPr>
          <w:rFonts w:ascii="黑体" w:eastAsia="黑体" w:hAnsi="黑体" w:hint="eastAsia"/>
          <w:color w:val="000000" w:themeColor="text1"/>
        </w:rPr>
        <w:t>近年来发表代表性论文</w:t>
      </w:r>
      <w:r w:rsidR="00160CC4">
        <w:rPr>
          <w:rFonts w:ascii="黑体" w:eastAsia="黑体" w:hAnsi="黑体"/>
          <w:color w:val="000000" w:themeColor="text1"/>
        </w:rPr>
        <w:t>59</w:t>
      </w:r>
      <w:r w:rsidR="00FC3013" w:rsidRPr="00134C13">
        <w:rPr>
          <w:rFonts w:ascii="黑体" w:eastAsia="黑体" w:hAnsi="黑体" w:hint="eastAsia"/>
          <w:color w:val="000000" w:themeColor="text1"/>
        </w:rPr>
        <w:t>篇（部分未列入附件），</w:t>
      </w:r>
      <w:r w:rsidR="002D5492" w:rsidRPr="00134C13">
        <w:rPr>
          <w:rFonts w:ascii="黑体" w:eastAsia="黑体" w:hAnsi="黑体" w:hint="eastAsia"/>
          <w:color w:val="000000" w:themeColor="text1"/>
        </w:rPr>
        <w:t>出版专著</w:t>
      </w:r>
      <w:r w:rsidR="00160CC4">
        <w:rPr>
          <w:rFonts w:ascii="黑体" w:eastAsia="黑体" w:hAnsi="黑体"/>
          <w:color w:val="000000" w:themeColor="text1"/>
        </w:rPr>
        <w:t>21</w:t>
      </w:r>
      <w:r w:rsidR="002D5492" w:rsidRPr="00134C13">
        <w:rPr>
          <w:rFonts w:ascii="黑体" w:eastAsia="黑体" w:hAnsi="黑体" w:hint="eastAsia"/>
          <w:color w:val="000000" w:themeColor="text1"/>
        </w:rPr>
        <w:t>部</w:t>
      </w:r>
      <w:r w:rsidR="00323ACC">
        <w:rPr>
          <w:rFonts w:ascii="黑体" w:eastAsia="黑体" w:hAnsi="黑体" w:hint="eastAsia"/>
          <w:color w:val="000000" w:themeColor="text1"/>
        </w:rPr>
        <w:t>（</w:t>
      </w:r>
      <w:r w:rsidR="000A710D" w:rsidRPr="000A710D">
        <w:rPr>
          <w:rFonts w:ascii="黑体" w:eastAsia="黑体" w:hAnsi="黑体" w:hint="eastAsia"/>
          <w:color w:val="000000" w:themeColor="text1"/>
        </w:rPr>
        <w:t>未列入附件）</w:t>
      </w:r>
      <w:r w:rsidR="002D5492" w:rsidRPr="00134C13">
        <w:rPr>
          <w:rFonts w:ascii="黑体" w:eastAsia="黑体" w:hAnsi="黑体" w:hint="eastAsia"/>
          <w:color w:val="000000" w:themeColor="text1"/>
        </w:rPr>
        <w:t>，</w:t>
      </w:r>
      <w:r w:rsidR="00FC3013" w:rsidRPr="00134C13">
        <w:rPr>
          <w:rFonts w:ascii="黑体" w:eastAsia="黑体" w:hAnsi="黑体" w:hint="eastAsia"/>
          <w:color w:val="000000" w:themeColor="text1"/>
        </w:rPr>
        <w:t>培养</w:t>
      </w:r>
      <w:r w:rsidR="00134C13" w:rsidRPr="00134C13">
        <w:rPr>
          <w:rFonts w:ascii="黑体" w:eastAsia="黑体" w:hAnsi="黑体" w:hint="eastAsia"/>
          <w:color w:val="000000" w:themeColor="text1"/>
        </w:rPr>
        <w:t>博士及</w:t>
      </w:r>
      <w:r w:rsidR="00160CC4">
        <w:rPr>
          <w:rFonts w:ascii="黑体" w:eastAsia="黑体" w:hAnsi="黑体" w:hint="eastAsia"/>
          <w:color w:val="000000" w:themeColor="text1"/>
        </w:rPr>
        <w:t>研究生</w:t>
      </w:r>
      <w:r w:rsidR="00134C13" w:rsidRPr="00134C13">
        <w:rPr>
          <w:rFonts w:ascii="黑体" w:eastAsia="黑体" w:hAnsi="黑体"/>
          <w:color w:val="000000" w:themeColor="text1"/>
        </w:rPr>
        <w:t>14</w:t>
      </w:r>
      <w:r w:rsidR="00FC3013" w:rsidRPr="00134C13">
        <w:rPr>
          <w:rFonts w:ascii="黑体" w:eastAsia="黑体" w:hAnsi="黑体" w:hint="eastAsia"/>
          <w:color w:val="000000" w:themeColor="text1"/>
        </w:rPr>
        <w:t>名。</w:t>
      </w:r>
    </w:p>
    <w:p w:rsidR="00C777B8" w:rsidRPr="003D6316" w:rsidRDefault="00C777B8" w:rsidP="00C777B8">
      <w:pPr>
        <w:spacing w:line="390" w:lineRule="exact"/>
        <w:ind w:firstLineChars="100" w:firstLine="211"/>
        <w:rPr>
          <w:b/>
          <w:sz w:val="24"/>
          <w:szCs w:val="24"/>
        </w:rPr>
      </w:pPr>
      <w:r>
        <w:rPr>
          <w:rFonts w:hint="eastAsia"/>
          <w:b/>
          <w:noProof/>
        </w:rPr>
        <mc:AlternateContent>
          <mc:Choice Requires="wps">
            <w:drawing>
              <wp:anchor distT="0" distB="0" distL="114300" distR="114300" simplePos="0" relativeHeight="251662848" behindDoc="0" locked="0" layoutInCell="1" allowOverlap="1" wp14:anchorId="751291D6" wp14:editId="6471AAA3">
                <wp:simplePos x="0" y="0"/>
                <wp:positionH relativeFrom="column">
                  <wp:posOffset>31115</wp:posOffset>
                </wp:positionH>
                <wp:positionV relativeFrom="paragraph">
                  <wp:posOffset>116205</wp:posOffset>
                </wp:positionV>
                <wp:extent cx="45719" cy="45719"/>
                <wp:effectExtent l="0" t="0" r="12065" b="12065"/>
                <wp:wrapNone/>
                <wp:docPr id="10" name="流程图: 联系 10"/>
                <wp:cNvGraphicFramePr/>
                <a:graphic xmlns:a="http://schemas.openxmlformats.org/drawingml/2006/main">
                  <a:graphicData uri="http://schemas.microsoft.com/office/word/2010/wordprocessingShape">
                    <wps:wsp>
                      <wps:cNvSpPr/>
                      <wps:spPr>
                        <a:xfrm flipH="1">
                          <a:off x="0" y="0"/>
                          <a:ext cx="45719" cy="45719"/>
                        </a:xfrm>
                        <a:prstGeom prst="flowChartConnector">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E6D47" id="流程图: 联系 10" o:spid="_x0000_s1026" type="#_x0000_t120" style="position:absolute;left:0;text-align:left;margin-left:2.45pt;margin-top:9.15pt;width:3.6pt;height:3.6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" fillcolor="red" strokecolor="red" strokeweight="2pt"/>
            </w:pict>
          </mc:Fallback>
        </mc:AlternateContent>
      </w:r>
      <w:r w:rsidRPr="003D6316">
        <w:rPr>
          <w:rFonts w:ascii="黑体" w:eastAsia="黑体" w:hAnsi="黑体" w:hint="eastAsia"/>
          <w:b/>
          <w:sz w:val="24"/>
          <w:szCs w:val="24"/>
        </w:rPr>
        <w:t>代表性论文专著目录</w:t>
      </w:r>
    </w:p>
    <w:p w:rsidR="00C777B8" w:rsidRPr="00A3731B" w:rsidRDefault="00C777B8" w:rsidP="00C777B8">
      <w:pPr>
        <w:spacing w:line="390" w:lineRule="exact"/>
        <w:ind w:leftChars="100" w:left="421" w:hangingChars="100" w:hanging="211"/>
        <w:rPr>
          <w:rFonts w:ascii="Times New Roman" w:hAnsi="Times New Roman" w:cs="Times New Roman"/>
        </w:rPr>
      </w:pPr>
      <w:r w:rsidRPr="00A3731B">
        <w:rPr>
          <w:rFonts w:ascii="Times New Roman" w:hAnsi="Times New Roman" w:cs="Times New Roman"/>
          <w:b/>
        </w:rPr>
        <w:t xml:space="preserve">1. </w:t>
      </w:r>
      <w:r w:rsidRPr="00A3731B">
        <w:rPr>
          <w:rFonts w:ascii="Times New Roman" w:hAnsi="Times New Roman" w:cs="Times New Roman"/>
        </w:rPr>
        <w:t>Han, G., Liu, Z.-J., Liu, X., Mao, L., Jacques, F.M.B., Wang, X., 2016.A whole plant herbaceous angiosperm from the Middle Jurassic of China. Acta Geologica Sinica 90: 19-29.</w:t>
      </w:r>
    </w:p>
    <w:p w:rsidR="00C777B8" w:rsidRDefault="00C777B8" w:rsidP="00C777B8">
      <w:pPr>
        <w:spacing w:line="390" w:lineRule="exact"/>
        <w:ind w:leftChars="100" w:left="421" w:hangingChars="100" w:hanging="211"/>
        <w:rPr>
          <w:rFonts w:ascii="Times New Roman" w:hAnsi="Times New Roman" w:cs="Times New Roman"/>
        </w:rPr>
      </w:pPr>
      <w:r>
        <w:rPr>
          <w:rFonts w:ascii="Times New Roman" w:hAnsi="Times New Roman" w:cs="Times New Roman" w:hint="eastAsia"/>
          <w:b/>
        </w:rPr>
        <w:t>2.</w:t>
      </w:r>
      <w:r w:rsidRPr="003B16EB">
        <w:t xml:space="preserve"> </w:t>
      </w:r>
      <w:r w:rsidRPr="003B16EB">
        <w:rPr>
          <w:rFonts w:ascii="Times New Roman" w:hAnsi="Times New Roman" w:cs="Times New Roman"/>
        </w:rPr>
        <w:t>Han, G., Liu, Z.-J., Wang, X. 2017. A Dichocarpum-like angiosperm from the Early Cretaceous of China. Acta Geologica Sinica, 91:1-8</w:t>
      </w:r>
      <w:r w:rsidRPr="003B16EB">
        <w:rPr>
          <w:rFonts w:ascii="Times New Roman" w:hAnsi="Times New Roman" w:cs="Times New Roman" w:hint="eastAsia"/>
        </w:rPr>
        <w:t xml:space="preserve"> </w:t>
      </w:r>
    </w:p>
    <w:p w:rsidR="00C777B8" w:rsidRDefault="00C777B8" w:rsidP="00C777B8">
      <w:pPr>
        <w:spacing w:line="390" w:lineRule="exact"/>
        <w:ind w:leftChars="100" w:left="421" w:hangingChars="100" w:hanging="211"/>
        <w:rPr>
          <w:rFonts w:ascii="Times New Roman" w:hAnsi="Times New Roman" w:cs="Times New Roman"/>
        </w:rPr>
      </w:pPr>
      <w:r w:rsidRPr="003B16EB">
        <w:rPr>
          <w:rFonts w:ascii="Times New Roman" w:hAnsi="Times New Roman" w:cs="Times New Roman"/>
          <w:b/>
        </w:rPr>
        <w:t>3.</w:t>
      </w:r>
      <w:r w:rsidRPr="00FB3760">
        <w:rPr>
          <w:rFonts w:ascii="Times New Roman" w:hAnsi="Times New Roman" w:cs="Times New Roman" w:hint="eastAsia"/>
        </w:rPr>
        <w:t>Wang X. 2010.The dawn angiosperms. Springer, Heidelberg</w:t>
      </w:r>
      <w:r>
        <w:rPr>
          <w:rFonts w:ascii="Times New Roman" w:hAnsi="Times New Roman" w:cs="Times New Roman" w:hint="eastAsia"/>
        </w:rPr>
        <w:t>：</w:t>
      </w:r>
      <w:r w:rsidRPr="00FB3760">
        <w:rPr>
          <w:rFonts w:ascii="Times New Roman" w:hAnsi="Times New Roman" w:cs="Times New Roman" w:hint="eastAsia"/>
        </w:rPr>
        <w:t>1</w:t>
      </w:r>
      <w:r w:rsidRPr="00FB3760">
        <w:rPr>
          <w:rFonts w:ascii="Times New Roman" w:hAnsi="Times New Roman" w:cs="Times New Roman" w:hint="eastAsia"/>
        </w:rPr>
        <w:t>—</w:t>
      </w:r>
      <w:r w:rsidRPr="00FB3760">
        <w:rPr>
          <w:rFonts w:ascii="Times New Roman" w:hAnsi="Times New Roman" w:cs="Times New Roman" w:hint="eastAsia"/>
        </w:rPr>
        <w:t>236</w:t>
      </w:r>
    </w:p>
    <w:p w:rsidR="00C777B8" w:rsidRPr="00FB3760" w:rsidRDefault="00C777B8" w:rsidP="00C777B8">
      <w:pPr>
        <w:spacing w:line="390" w:lineRule="exact"/>
        <w:ind w:leftChars="100" w:left="421" w:hangingChars="100" w:hanging="211"/>
        <w:rPr>
          <w:rFonts w:ascii="Times New Roman" w:hAnsi="Times New Roman" w:cs="Times New Roman"/>
        </w:rPr>
      </w:pPr>
      <w:r>
        <w:rPr>
          <w:rFonts w:ascii="Times New Roman" w:hAnsi="Times New Roman" w:cs="Times New Roman"/>
          <w:b/>
        </w:rPr>
        <w:t>4</w:t>
      </w:r>
      <w:r>
        <w:rPr>
          <w:rFonts w:ascii="Times New Roman" w:hAnsi="Times New Roman" w:cs="Times New Roman" w:hint="eastAsia"/>
          <w:b/>
        </w:rPr>
        <w:t>.</w:t>
      </w:r>
      <w:r w:rsidRPr="00FB3760">
        <w:rPr>
          <w:rFonts w:ascii="Times New Roman" w:hAnsi="Times New Roman" w:cs="Times New Roman"/>
        </w:rPr>
        <w:t xml:space="preserve"> </w:t>
      </w:r>
      <w:r w:rsidRPr="00A3731B">
        <w:rPr>
          <w:rFonts w:ascii="Times New Roman" w:hAnsi="Times New Roman" w:cs="Times New Roman"/>
        </w:rPr>
        <w:t xml:space="preserve">Liu, Z.-J., Wang, X. 2016. A perfect flower from the Jurassic of China. Historical Biology 28:707-719.    </w:t>
      </w:r>
    </w:p>
    <w:p w:rsidR="00C777B8" w:rsidRPr="003B16EB" w:rsidRDefault="00C777B8" w:rsidP="00C777B8">
      <w:pPr>
        <w:spacing w:line="390" w:lineRule="exact"/>
        <w:ind w:leftChars="100" w:left="421" w:hangingChars="100" w:hanging="211"/>
        <w:rPr>
          <w:rFonts w:ascii="Times New Roman" w:hAnsi="Times New Roman" w:cs="Times New Roman" w:hint="eastAsia"/>
        </w:rPr>
      </w:pPr>
      <w:r>
        <w:rPr>
          <w:rFonts w:ascii="Times New Roman" w:hAnsi="Times New Roman" w:cs="Times New Roman" w:hint="eastAsia"/>
          <w:b/>
        </w:rPr>
        <w:t>5</w:t>
      </w:r>
      <w:r w:rsidRPr="00A3731B">
        <w:rPr>
          <w:rFonts w:ascii="Times New Roman" w:hAnsi="Times New Roman" w:cs="Times New Roman"/>
          <w:b/>
        </w:rPr>
        <w:t>.</w:t>
      </w:r>
      <w:r w:rsidRPr="003B16EB">
        <w:rPr>
          <w:rFonts w:ascii="Times New Roman" w:hAnsi="Times New Roman" w:cs="Times New Roman"/>
          <w:b/>
        </w:rPr>
        <w:t xml:space="preserve"> </w:t>
      </w:r>
      <w:r w:rsidRPr="003B16EB">
        <w:rPr>
          <w:rFonts w:ascii="Times New Roman" w:hAnsi="Times New Roman" w:cs="Times New Roman"/>
        </w:rPr>
        <w:t>Han G, Fu X, Liu Z-J, Wang X. 2013.A new angiosperm genus from the Lower Cretaceous Yixian Formation, Western Liaoning, China. Acta Geologica Sinica 87, 916-925.</w:t>
      </w:r>
    </w:p>
    <w:p w:rsidR="00D94345" w:rsidRPr="00D94345" w:rsidRDefault="00D94345" w:rsidP="00160CC4">
      <w:pPr>
        <w:spacing w:line="390" w:lineRule="exact"/>
        <w:ind w:firstLineChars="200" w:firstLine="420"/>
        <w:rPr>
          <w:rFonts w:ascii="黑体" w:eastAsia="黑体" w:hAnsi="黑体" w:hint="eastAsia"/>
          <w:color w:val="FF0000"/>
        </w:rPr>
      </w:pPr>
    </w:p>
    <w:sectPr w:rsidR="00D94345" w:rsidRPr="00D94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21" w:rsidRDefault="00D60721" w:rsidP="00671684">
      <w:r>
        <w:separator/>
      </w:r>
    </w:p>
  </w:endnote>
  <w:endnote w:type="continuationSeparator" w:id="0">
    <w:p w:rsidR="00D60721" w:rsidRDefault="00D60721" w:rsidP="0067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21" w:rsidRDefault="00D60721" w:rsidP="00671684">
      <w:r>
        <w:separator/>
      </w:r>
    </w:p>
  </w:footnote>
  <w:footnote w:type="continuationSeparator" w:id="0">
    <w:p w:rsidR="00D60721" w:rsidRDefault="00D60721" w:rsidP="00671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2D72"/>
    <w:multiLevelType w:val="hybridMultilevel"/>
    <w:tmpl w:val="6B4A4DEE"/>
    <w:lvl w:ilvl="0" w:tplc="7B24809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15:restartNumberingAfterBreak="0">
    <w:nsid w:val="39967ED8"/>
    <w:multiLevelType w:val="hybridMultilevel"/>
    <w:tmpl w:val="02B8CCFE"/>
    <w:lvl w:ilvl="0" w:tplc="1E422EB4">
      <w:start w:val="2020"/>
      <w:numFmt w:val="bullet"/>
      <w:lvlText w:val="·"/>
      <w:lvlJc w:val="left"/>
      <w:pPr>
        <w:ind w:left="360" w:hanging="360"/>
      </w:pPr>
      <w:rPr>
        <w:rFonts w:ascii="宋体" w:eastAsia="宋体" w:hAnsi="宋体" w:cstheme="minorBidi"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F9"/>
    <w:rsid w:val="00015264"/>
    <w:rsid w:val="00017161"/>
    <w:rsid w:val="00020D45"/>
    <w:rsid w:val="000242BD"/>
    <w:rsid w:val="0002445E"/>
    <w:rsid w:val="00025F76"/>
    <w:rsid w:val="00032E67"/>
    <w:rsid w:val="00040899"/>
    <w:rsid w:val="00047AD7"/>
    <w:rsid w:val="00062116"/>
    <w:rsid w:val="00063D25"/>
    <w:rsid w:val="00073C59"/>
    <w:rsid w:val="000746AB"/>
    <w:rsid w:val="000830B7"/>
    <w:rsid w:val="00087EEE"/>
    <w:rsid w:val="00097C99"/>
    <w:rsid w:val="000A6DBF"/>
    <w:rsid w:val="000A710D"/>
    <w:rsid w:val="000B3391"/>
    <w:rsid w:val="000D27C7"/>
    <w:rsid w:val="000D2EE1"/>
    <w:rsid w:val="000D6A4B"/>
    <w:rsid w:val="000D757D"/>
    <w:rsid w:val="000D7887"/>
    <w:rsid w:val="00104E40"/>
    <w:rsid w:val="00106FA6"/>
    <w:rsid w:val="00120724"/>
    <w:rsid w:val="00123A7E"/>
    <w:rsid w:val="00123E0E"/>
    <w:rsid w:val="00134C13"/>
    <w:rsid w:val="00136282"/>
    <w:rsid w:val="001432C8"/>
    <w:rsid w:val="00160CC4"/>
    <w:rsid w:val="00163C9A"/>
    <w:rsid w:val="00193EAF"/>
    <w:rsid w:val="001943FF"/>
    <w:rsid w:val="001A6C25"/>
    <w:rsid w:val="001C00CD"/>
    <w:rsid w:val="001C137E"/>
    <w:rsid w:val="001C59C2"/>
    <w:rsid w:val="001C6840"/>
    <w:rsid w:val="001D07DD"/>
    <w:rsid w:val="001F19A4"/>
    <w:rsid w:val="001F2D93"/>
    <w:rsid w:val="001F6B20"/>
    <w:rsid w:val="00215CBE"/>
    <w:rsid w:val="00230CAC"/>
    <w:rsid w:val="00230FCD"/>
    <w:rsid w:val="00235879"/>
    <w:rsid w:val="00256752"/>
    <w:rsid w:val="00265D3C"/>
    <w:rsid w:val="002723D2"/>
    <w:rsid w:val="0027337B"/>
    <w:rsid w:val="0028793B"/>
    <w:rsid w:val="00293361"/>
    <w:rsid w:val="0029417C"/>
    <w:rsid w:val="0029569E"/>
    <w:rsid w:val="002A1EB5"/>
    <w:rsid w:val="002A34A9"/>
    <w:rsid w:val="002B4969"/>
    <w:rsid w:val="002C072C"/>
    <w:rsid w:val="002C5CA9"/>
    <w:rsid w:val="002D0B4A"/>
    <w:rsid w:val="002D3CB6"/>
    <w:rsid w:val="002D529D"/>
    <w:rsid w:val="002D5492"/>
    <w:rsid w:val="002D6805"/>
    <w:rsid w:val="002E1036"/>
    <w:rsid w:val="002E5DE5"/>
    <w:rsid w:val="003061A6"/>
    <w:rsid w:val="0032299A"/>
    <w:rsid w:val="00323ACC"/>
    <w:rsid w:val="00334C3E"/>
    <w:rsid w:val="003A4B34"/>
    <w:rsid w:val="003B16EB"/>
    <w:rsid w:val="003C64F9"/>
    <w:rsid w:val="003D6316"/>
    <w:rsid w:val="003E11A1"/>
    <w:rsid w:val="003E27B0"/>
    <w:rsid w:val="003F6455"/>
    <w:rsid w:val="00411412"/>
    <w:rsid w:val="00415469"/>
    <w:rsid w:val="00415A8B"/>
    <w:rsid w:val="004167EF"/>
    <w:rsid w:val="0043211D"/>
    <w:rsid w:val="00455F8B"/>
    <w:rsid w:val="00465044"/>
    <w:rsid w:val="004802BC"/>
    <w:rsid w:val="00487250"/>
    <w:rsid w:val="004903EB"/>
    <w:rsid w:val="004A1BF2"/>
    <w:rsid w:val="004A69EC"/>
    <w:rsid w:val="004B1222"/>
    <w:rsid w:val="004B7146"/>
    <w:rsid w:val="004C11CF"/>
    <w:rsid w:val="004E56B1"/>
    <w:rsid w:val="004F4320"/>
    <w:rsid w:val="0050250A"/>
    <w:rsid w:val="00527D07"/>
    <w:rsid w:val="0054251D"/>
    <w:rsid w:val="00551FC4"/>
    <w:rsid w:val="00554E23"/>
    <w:rsid w:val="00574F1D"/>
    <w:rsid w:val="005A6FF1"/>
    <w:rsid w:val="005B4D2D"/>
    <w:rsid w:val="005B748B"/>
    <w:rsid w:val="005C5536"/>
    <w:rsid w:val="005D4221"/>
    <w:rsid w:val="005D57D0"/>
    <w:rsid w:val="005E75A4"/>
    <w:rsid w:val="006400C7"/>
    <w:rsid w:val="00640AA1"/>
    <w:rsid w:val="006427F3"/>
    <w:rsid w:val="00643325"/>
    <w:rsid w:val="00647183"/>
    <w:rsid w:val="00660AD4"/>
    <w:rsid w:val="00663570"/>
    <w:rsid w:val="00671684"/>
    <w:rsid w:val="00677AAF"/>
    <w:rsid w:val="0069248F"/>
    <w:rsid w:val="00694455"/>
    <w:rsid w:val="00697C72"/>
    <w:rsid w:val="006A2F47"/>
    <w:rsid w:val="006E2EC7"/>
    <w:rsid w:val="006F09F0"/>
    <w:rsid w:val="00700C66"/>
    <w:rsid w:val="007066E9"/>
    <w:rsid w:val="00732205"/>
    <w:rsid w:val="00745AFD"/>
    <w:rsid w:val="00764281"/>
    <w:rsid w:val="00774F76"/>
    <w:rsid w:val="0078400B"/>
    <w:rsid w:val="007A2E15"/>
    <w:rsid w:val="007A3D16"/>
    <w:rsid w:val="007E535F"/>
    <w:rsid w:val="00816A89"/>
    <w:rsid w:val="0082386C"/>
    <w:rsid w:val="00834B20"/>
    <w:rsid w:val="008505B6"/>
    <w:rsid w:val="00854877"/>
    <w:rsid w:val="00864563"/>
    <w:rsid w:val="008A2667"/>
    <w:rsid w:val="008A7250"/>
    <w:rsid w:val="008B57C7"/>
    <w:rsid w:val="008C2A19"/>
    <w:rsid w:val="008D6825"/>
    <w:rsid w:val="008E060E"/>
    <w:rsid w:val="008E18C4"/>
    <w:rsid w:val="008F7AC1"/>
    <w:rsid w:val="00902A0A"/>
    <w:rsid w:val="00905F0B"/>
    <w:rsid w:val="00930C76"/>
    <w:rsid w:val="009400F2"/>
    <w:rsid w:val="00942B7E"/>
    <w:rsid w:val="00943A2D"/>
    <w:rsid w:val="00946D6F"/>
    <w:rsid w:val="00960E84"/>
    <w:rsid w:val="00967E9F"/>
    <w:rsid w:val="00983526"/>
    <w:rsid w:val="009941A5"/>
    <w:rsid w:val="00996F81"/>
    <w:rsid w:val="009A421F"/>
    <w:rsid w:val="009A5D5F"/>
    <w:rsid w:val="009A6008"/>
    <w:rsid w:val="009B0B4F"/>
    <w:rsid w:val="009C02F2"/>
    <w:rsid w:val="009D5AD9"/>
    <w:rsid w:val="00A0040A"/>
    <w:rsid w:val="00A0602D"/>
    <w:rsid w:val="00A32B0E"/>
    <w:rsid w:val="00A3731B"/>
    <w:rsid w:val="00A400B0"/>
    <w:rsid w:val="00A41694"/>
    <w:rsid w:val="00A42316"/>
    <w:rsid w:val="00A53C80"/>
    <w:rsid w:val="00A56CB3"/>
    <w:rsid w:val="00A63BF7"/>
    <w:rsid w:val="00A70558"/>
    <w:rsid w:val="00A763EB"/>
    <w:rsid w:val="00A86F42"/>
    <w:rsid w:val="00A903D8"/>
    <w:rsid w:val="00AA2D6E"/>
    <w:rsid w:val="00AA38CE"/>
    <w:rsid w:val="00AB257C"/>
    <w:rsid w:val="00AB4F7F"/>
    <w:rsid w:val="00AD67E6"/>
    <w:rsid w:val="00AF66D5"/>
    <w:rsid w:val="00B1498D"/>
    <w:rsid w:val="00B214D0"/>
    <w:rsid w:val="00B26677"/>
    <w:rsid w:val="00B36783"/>
    <w:rsid w:val="00B72BA7"/>
    <w:rsid w:val="00B738AC"/>
    <w:rsid w:val="00B83676"/>
    <w:rsid w:val="00B85251"/>
    <w:rsid w:val="00BA2B92"/>
    <w:rsid w:val="00BB303F"/>
    <w:rsid w:val="00BC1F61"/>
    <w:rsid w:val="00BD7B10"/>
    <w:rsid w:val="00BE1117"/>
    <w:rsid w:val="00BE1685"/>
    <w:rsid w:val="00C00FAA"/>
    <w:rsid w:val="00C019DF"/>
    <w:rsid w:val="00C06CE1"/>
    <w:rsid w:val="00C262FE"/>
    <w:rsid w:val="00C42121"/>
    <w:rsid w:val="00C6381E"/>
    <w:rsid w:val="00C679DA"/>
    <w:rsid w:val="00C73900"/>
    <w:rsid w:val="00C777B8"/>
    <w:rsid w:val="00C97C0D"/>
    <w:rsid w:val="00CA1244"/>
    <w:rsid w:val="00CA4D99"/>
    <w:rsid w:val="00CC0D15"/>
    <w:rsid w:val="00CC391D"/>
    <w:rsid w:val="00CC7827"/>
    <w:rsid w:val="00CD6F4D"/>
    <w:rsid w:val="00CF55D3"/>
    <w:rsid w:val="00D11E35"/>
    <w:rsid w:val="00D44CCE"/>
    <w:rsid w:val="00D60721"/>
    <w:rsid w:val="00D6254E"/>
    <w:rsid w:val="00D71383"/>
    <w:rsid w:val="00D74CF0"/>
    <w:rsid w:val="00D94345"/>
    <w:rsid w:val="00D94BF9"/>
    <w:rsid w:val="00DA195D"/>
    <w:rsid w:val="00DA5B33"/>
    <w:rsid w:val="00DA7BBE"/>
    <w:rsid w:val="00DB22E2"/>
    <w:rsid w:val="00DF29F9"/>
    <w:rsid w:val="00DF53DF"/>
    <w:rsid w:val="00DF5C8F"/>
    <w:rsid w:val="00E04283"/>
    <w:rsid w:val="00E1518B"/>
    <w:rsid w:val="00E164EC"/>
    <w:rsid w:val="00E302B8"/>
    <w:rsid w:val="00E96142"/>
    <w:rsid w:val="00EC38F3"/>
    <w:rsid w:val="00EC4B3C"/>
    <w:rsid w:val="00ED6A8E"/>
    <w:rsid w:val="00EF5B6D"/>
    <w:rsid w:val="00F07149"/>
    <w:rsid w:val="00F33747"/>
    <w:rsid w:val="00F42585"/>
    <w:rsid w:val="00F426A4"/>
    <w:rsid w:val="00F42FB9"/>
    <w:rsid w:val="00F45723"/>
    <w:rsid w:val="00F5123E"/>
    <w:rsid w:val="00F55F7C"/>
    <w:rsid w:val="00F71111"/>
    <w:rsid w:val="00F71B62"/>
    <w:rsid w:val="00F82A55"/>
    <w:rsid w:val="00F97C5D"/>
    <w:rsid w:val="00FB05EE"/>
    <w:rsid w:val="00FB3760"/>
    <w:rsid w:val="00FC2FC2"/>
    <w:rsid w:val="00FC3013"/>
    <w:rsid w:val="00FD44A2"/>
    <w:rsid w:val="00FD4531"/>
    <w:rsid w:val="00FF1BC2"/>
    <w:rsid w:val="00FF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EBF02"/>
  <w15:docId w15:val="{AC46EA67-5378-414F-AAF8-DC628709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D5F"/>
    <w:pPr>
      <w:ind w:firstLineChars="200" w:firstLine="420"/>
    </w:pPr>
  </w:style>
  <w:style w:type="paragraph" w:styleId="a4">
    <w:name w:val="header"/>
    <w:basedOn w:val="a"/>
    <w:link w:val="a5"/>
    <w:uiPriority w:val="99"/>
    <w:unhideWhenUsed/>
    <w:rsid w:val="0067168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1684"/>
    <w:rPr>
      <w:sz w:val="18"/>
      <w:szCs w:val="18"/>
    </w:rPr>
  </w:style>
  <w:style w:type="paragraph" w:styleId="a6">
    <w:name w:val="footer"/>
    <w:basedOn w:val="a"/>
    <w:link w:val="a7"/>
    <w:uiPriority w:val="99"/>
    <w:unhideWhenUsed/>
    <w:rsid w:val="00671684"/>
    <w:pPr>
      <w:tabs>
        <w:tab w:val="center" w:pos="4153"/>
        <w:tab w:val="right" w:pos="8306"/>
      </w:tabs>
      <w:snapToGrid w:val="0"/>
      <w:jc w:val="left"/>
    </w:pPr>
    <w:rPr>
      <w:sz w:val="18"/>
      <w:szCs w:val="18"/>
    </w:rPr>
  </w:style>
  <w:style w:type="character" w:customStyle="1" w:styleId="a7">
    <w:name w:val="页脚 字符"/>
    <w:basedOn w:val="a0"/>
    <w:link w:val="a6"/>
    <w:uiPriority w:val="99"/>
    <w:rsid w:val="006716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2386</TotalTime>
  <Pages>4</Pages>
  <Words>2064</Words>
  <Characters>2436</Characters>
  <Application>Microsoft Office Word</Application>
  <DocSecurity>0</DocSecurity>
  <Lines>187</Lines>
  <Paragraphs>160</Paragraphs>
  <ScaleCrop>false</ScaleCrop>
  <Company>P R C</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160</cp:revision>
  <cp:lastPrinted>2022-04-28T06:53:00Z</cp:lastPrinted>
  <dcterms:created xsi:type="dcterms:W3CDTF">2020-12-07T21:44:00Z</dcterms:created>
  <dcterms:modified xsi:type="dcterms:W3CDTF">2022-04-28T06:54:00Z</dcterms:modified>
</cp:coreProperties>
</file>